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701" w:rsidRPr="00027072" w:rsidRDefault="00CA1B97" w:rsidP="00140701">
      <w:pPr>
        <w:jc w:val="center"/>
        <w:rPr>
          <w:rFonts w:ascii="Times New Roman" w:eastAsia="黑体" w:hAnsi="Times New Roman" w:cs="Times New Roman"/>
          <w:sz w:val="32"/>
          <w:szCs w:val="32"/>
        </w:rPr>
      </w:pPr>
      <w:r w:rsidRPr="00027072">
        <w:rPr>
          <w:rFonts w:ascii="Times New Roman" w:eastAsia="黑体" w:hAnsi="Times New Roman" w:cs="Times New Roman" w:hint="eastAsia"/>
          <w:sz w:val="32"/>
          <w:szCs w:val="32"/>
        </w:rPr>
        <w:t>附件一：</w:t>
      </w:r>
      <w:r w:rsidR="00140701" w:rsidRPr="00027072">
        <w:rPr>
          <w:rFonts w:ascii="Times New Roman" w:eastAsia="黑体" w:hAnsi="Times New Roman" w:cs="Times New Roman"/>
          <w:sz w:val="32"/>
          <w:szCs w:val="32"/>
        </w:rPr>
        <w:t>201</w:t>
      </w:r>
      <w:r w:rsidR="003762FA" w:rsidRPr="00027072">
        <w:rPr>
          <w:rFonts w:ascii="Times New Roman" w:eastAsia="黑体" w:hAnsi="Times New Roman" w:cs="Times New Roman" w:hint="eastAsia"/>
          <w:sz w:val="32"/>
          <w:szCs w:val="32"/>
        </w:rPr>
        <w:t>6-2017</w:t>
      </w:r>
      <w:r w:rsidR="00140701" w:rsidRPr="00027072">
        <w:rPr>
          <w:rFonts w:ascii="Times New Roman" w:eastAsia="黑体" w:hAnsi="Times New Roman" w:cs="Times New Roman"/>
          <w:sz w:val="32"/>
          <w:szCs w:val="32"/>
        </w:rPr>
        <w:t>年环境与建筑学院认定重要学术会议目录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703"/>
        <w:gridCol w:w="4536"/>
        <w:gridCol w:w="1136"/>
        <w:gridCol w:w="2422"/>
        <w:gridCol w:w="3386"/>
        <w:gridCol w:w="12"/>
        <w:gridCol w:w="917"/>
      </w:tblGrid>
      <w:tr w:rsidR="00027072" w:rsidRPr="00027072" w:rsidTr="00027072">
        <w:trPr>
          <w:trHeight w:val="1061"/>
        </w:trPr>
        <w:tc>
          <w:tcPr>
            <w:tcW w:w="228" w:type="pct"/>
            <w:shd w:val="clear" w:color="auto" w:fill="auto"/>
            <w:vAlign w:val="center"/>
          </w:tcPr>
          <w:p w:rsidR="00140701" w:rsidRPr="00027072" w:rsidRDefault="00140701" w:rsidP="00B81E6F">
            <w:pPr>
              <w:widowControl/>
              <w:jc w:val="center"/>
              <w:rPr>
                <w:rFonts w:ascii="Times New Roman" w:eastAsia="宋体" w:hAnsi="Times New Roman" w:cs="Times New Roman"/>
                <w:kern w:val="0"/>
                <w:sz w:val="24"/>
                <w:szCs w:val="24"/>
              </w:rPr>
            </w:pPr>
            <w:r w:rsidRPr="00027072">
              <w:rPr>
                <w:rFonts w:ascii="Times New Roman" w:eastAsia="宋体" w:hAnsi="Times New Roman" w:cs="Times New Roman"/>
                <w:kern w:val="0"/>
                <w:sz w:val="24"/>
                <w:szCs w:val="24"/>
              </w:rPr>
              <w:t>序号</w:t>
            </w:r>
          </w:p>
        </w:tc>
        <w:tc>
          <w:tcPr>
            <w:tcW w:w="576" w:type="pct"/>
            <w:shd w:val="clear" w:color="auto" w:fill="auto"/>
            <w:vAlign w:val="center"/>
          </w:tcPr>
          <w:p w:rsidR="00140701" w:rsidRPr="00027072" w:rsidRDefault="00140701" w:rsidP="00B81E6F">
            <w:pPr>
              <w:widowControl/>
              <w:jc w:val="center"/>
              <w:rPr>
                <w:rFonts w:ascii="Times New Roman" w:eastAsia="宋体" w:hAnsi="Times New Roman" w:cs="Times New Roman"/>
                <w:kern w:val="0"/>
                <w:sz w:val="24"/>
                <w:szCs w:val="24"/>
              </w:rPr>
            </w:pPr>
            <w:r w:rsidRPr="00027072">
              <w:rPr>
                <w:rFonts w:ascii="Times New Roman" w:eastAsia="宋体" w:hAnsi="Times New Roman" w:cs="Times New Roman"/>
                <w:kern w:val="0"/>
                <w:sz w:val="24"/>
                <w:szCs w:val="24"/>
              </w:rPr>
              <w:t>提出学科</w:t>
            </w:r>
            <w:r w:rsidRPr="00027072">
              <w:rPr>
                <w:rFonts w:ascii="Times New Roman" w:eastAsia="宋体" w:hAnsi="Times New Roman" w:cs="Times New Roman"/>
                <w:kern w:val="0"/>
                <w:sz w:val="24"/>
                <w:szCs w:val="24"/>
              </w:rPr>
              <w:t xml:space="preserve">                  (</w:t>
            </w:r>
            <w:r w:rsidRPr="00027072">
              <w:rPr>
                <w:rFonts w:ascii="Times New Roman" w:eastAsia="宋体" w:hAnsi="Times New Roman" w:cs="Times New Roman"/>
                <w:kern w:val="0"/>
                <w:sz w:val="24"/>
                <w:szCs w:val="24"/>
              </w:rPr>
              <w:t>二级学科</w:t>
            </w:r>
            <w:r w:rsidRPr="00027072">
              <w:rPr>
                <w:rFonts w:ascii="Times New Roman" w:eastAsia="宋体" w:hAnsi="Times New Roman" w:cs="Times New Roman"/>
                <w:kern w:val="0"/>
                <w:sz w:val="24"/>
                <w:szCs w:val="24"/>
              </w:rPr>
              <w:t>)</w:t>
            </w:r>
          </w:p>
        </w:tc>
        <w:tc>
          <w:tcPr>
            <w:tcW w:w="1534" w:type="pct"/>
            <w:shd w:val="clear" w:color="auto" w:fill="auto"/>
            <w:vAlign w:val="center"/>
          </w:tcPr>
          <w:p w:rsidR="00140701" w:rsidRPr="00027072" w:rsidRDefault="00140701" w:rsidP="00B81E6F">
            <w:pPr>
              <w:widowControl/>
              <w:jc w:val="center"/>
              <w:rPr>
                <w:rFonts w:ascii="Times New Roman" w:eastAsia="宋体" w:hAnsi="Times New Roman" w:cs="Times New Roman"/>
                <w:kern w:val="0"/>
                <w:sz w:val="24"/>
                <w:szCs w:val="24"/>
              </w:rPr>
            </w:pPr>
            <w:r w:rsidRPr="00027072">
              <w:rPr>
                <w:rFonts w:ascii="Times New Roman" w:eastAsia="宋体" w:hAnsi="Times New Roman" w:cs="Times New Roman"/>
                <w:kern w:val="0"/>
                <w:sz w:val="24"/>
                <w:szCs w:val="24"/>
              </w:rPr>
              <w:t>会议英文名称</w:t>
            </w:r>
          </w:p>
        </w:tc>
        <w:tc>
          <w:tcPr>
            <w:tcW w:w="384" w:type="pct"/>
            <w:shd w:val="clear" w:color="auto" w:fill="auto"/>
            <w:vAlign w:val="center"/>
          </w:tcPr>
          <w:p w:rsidR="00140701" w:rsidRPr="00027072" w:rsidRDefault="00140701" w:rsidP="00B81E6F">
            <w:pPr>
              <w:widowControl/>
              <w:jc w:val="center"/>
              <w:rPr>
                <w:rFonts w:ascii="Times New Roman" w:eastAsia="宋体" w:hAnsi="Times New Roman" w:cs="Times New Roman"/>
                <w:kern w:val="0"/>
                <w:sz w:val="24"/>
                <w:szCs w:val="24"/>
              </w:rPr>
            </w:pPr>
            <w:r w:rsidRPr="00027072">
              <w:rPr>
                <w:rFonts w:ascii="Times New Roman" w:eastAsia="宋体" w:hAnsi="Times New Roman" w:cs="Times New Roman"/>
                <w:kern w:val="0"/>
                <w:sz w:val="24"/>
                <w:szCs w:val="24"/>
              </w:rPr>
              <w:t>会议英文名称缩写</w:t>
            </w:r>
          </w:p>
        </w:tc>
        <w:tc>
          <w:tcPr>
            <w:tcW w:w="819" w:type="pct"/>
            <w:shd w:val="clear" w:color="auto" w:fill="auto"/>
            <w:vAlign w:val="center"/>
          </w:tcPr>
          <w:p w:rsidR="00140701" w:rsidRPr="00027072" w:rsidRDefault="00140701" w:rsidP="00B81E6F">
            <w:pPr>
              <w:widowControl/>
              <w:jc w:val="center"/>
              <w:rPr>
                <w:rFonts w:ascii="Times New Roman" w:eastAsia="宋体" w:hAnsi="Times New Roman" w:cs="Times New Roman"/>
                <w:kern w:val="0"/>
                <w:sz w:val="24"/>
                <w:szCs w:val="24"/>
              </w:rPr>
            </w:pPr>
            <w:r w:rsidRPr="00027072">
              <w:rPr>
                <w:rFonts w:ascii="Times New Roman" w:eastAsia="宋体" w:hAnsi="Times New Roman" w:cs="Times New Roman"/>
                <w:kern w:val="0"/>
                <w:sz w:val="24"/>
                <w:szCs w:val="24"/>
              </w:rPr>
              <w:t>会议中文名称</w:t>
            </w:r>
          </w:p>
        </w:tc>
        <w:tc>
          <w:tcPr>
            <w:tcW w:w="1145" w:type="pct"/>
            <w:shd w:val="clear" w:color="auto" w:fill="auto"/>
            <w:vAlign w:val="center"/>
          </w:tcPr>
          <w:p w:rsidR="00140701" w:rsidRPr="00027072" w:rsidRDefault="00140701" w:rsidP="00B81E6F">
            <w:pPr>
              <w:widowControl/>
              <w:jc w:val="center"/>
              <w:rPr>
                <w:rFonts w:ascii="Times New Roman" w:eastAsia="宋体" w:hAnsi="Times New Roman" w:cs="Times New Roman"/>
                <w:kern w:val="0"/>
                <w:sz w:val="24"/>
                <w:szCs w:val="24"/>
              </w:rPr>
            </w:pPr>
            <w:r w:rsidRPr="00027072">
              <w:rPr>
                <w:rFonts w:ascii="Times New Roman" w:eastAsia="宋体" w:hAnsi="Times New Roman" w:cs="Times New Roman"/>
                <w:kern w:val="0"/>
                <w:sz w:val="24"/>
                <w:szCs w:val="24"/>
              </w:rPr>
              <w:t>主办机构</w:t>
            </w:r>
            <w:r w:rsidRPr="00027072">
              <w:rPr>
                <w:rFonts w:ascii="Times New Roman" w:eastAsia="宋体" w:hAnsi="Times New Roman" w:cs="Times New Roman"/>
                <w:kern w:val="0"/>
                <w:sz w:val="24"/>
                <w:szCs w:val="24"/>
              </w:rPr>
              <w:t>(</w:t>
            </w:r>
            <w:r w:rsidRPr="00027072">
              <w:rPr>
                <w:rFonts w:ascii="Times New Roman" w:eastAsia="宋体" w:hAnsi="Times New Roman" w:cs="Times New Roman"/>
                <w:kern w:val="0"/>
                <w:sz w:val="24"/>
                <w:szCs w:val="24"/>
              </w:rPr>
              <w:t>请详细注明国内一级、二级学会（行业协会）、国际学术权威机构等的名称）</w:t>
            </w:r>
          </w:p>
        </w:tc>
        <w:tc>
          <w:tcPr>
            <w:tcW w:w="314" w:type="pct"/>
            <w:gridSpan w:val="2"/>
            <w:shd w:val="clear" w:color="auto" w:fill="auto"/>
            <w:vAlign w:val="center"/>
          </w:tcPr>
          <w:p w:rsidR="009A3C1C" w:rsidRPr="00027072" w:rsidRDefault="00140701" w:rsidP="00027072">
            <w:pPr>
              <w:widowControl/>
              <w:ind w:leftChars="-50" w:left="-105" w:rightChars="-50" w:right="-105"/>
              <w:jc w:val="center"/>
              <w:rPr>
                <w:rFonts w:ascii="Times New Roman" w:eastAsia="宋体" w:hAnsi="Times New Roman" w:cs="Times New Roman"/>
                <w:kern w:val="0"/>
                <w:sz w:val="24"/>
                <w:szCs w:val="24"/>
              </w:rPr>
            </w:pPr>
            <w:r w:rsidRPr="00027072">
              <w:rPr>
                <w:rFonts w:ascii="Times New Roman" w:eastAsia="宋体" w:hAnsi="Times New Roman" w:cs="Times New Roman"/>
                <w:kern w:val="0"/>
                <w:sz w:val="24"/>
                <w:szCs w:val="24"/>
              </w:rPr>
              <w:t>2</w:t>
            </w:r>
            <w:r w:rsidRPr="00027072">
              <w:rPr>
                <w:rFonts w:ascii="Times New Roman" w:eastAsia="宋体" w:hAnsi="Times New Roman" w:cs="Times New Roman"/>
                <w:kern w:val="0"/>
                <w:sz w:val="24"/>
                <w:szCs w:val="24"/>
              </w:rPr>
              <w:t>届相</w:t>
            </w:r>
          </w:p>
          <w:p w:rsidR="00140701" w:rsidRPr="00027072" w:rsidRDefault="00140701" w:rsidP="00027072">
            <w:pPr>
              <w:widowControl/>
              <w:ind w:leftChars="-50" w:left="-105" w:rightChars="-50" w:right="-105"/>
              <w:jc w:val="center"/>
              <w:rPr>
                <w:rFonts w:ascii="Times New Roman" w:eastAsia="宋体" w:hAnsi="Times New Roman" w:cs="Times New Roman"/>
                <w:kern w:val="0"/>
                <w:sz w:val="24"/>
                <w:szCs w:val="24"/>
              </w:rPr>
            </w:pPr>
            <w:proofErr w:type="gramStart"/>
            <w:r w:rsidRPr="00027072">
              <w:rPr>
                <w:rFonts w:ascii="Times New Roman" w:eastAsia="宋体" w:hAnsi="Times New Roman" w:cs="Times New Roman"/>
                <w:kern w:val="0"/>
                <w:sz w:val="24"/>
                <w:szCs w:val="24"/>
              </w:rPr>
              <w:t>隔时间</w:t>
            </w:r>
            <w:proofErr w:type="gramEnd"/>
          </w:p>
        </w:tc>
      </w:tr>
      <w:tr w:rsidR="00027072" w:rsidRPr="00027072" w:rsidTr="00F142DF">
        <w:trPr>
          <w:trHeight w:val="964"/>
        </w:trPr>
        <w:tc>
          <w:tcPr>
            <w:tcW w:w="228" w:type="pct"/>
            <w:shd w:val="clear" w:color="auto" w:fill="C6D9F1" w:themeFill="text2" w:themeFillTint="33"/>
            <w:vAlign w:val="center"/>
          </w:tcPr>
          <w:p w:rsidR="00140701" w:rsidRPr="00027072" w:rsidRDefault="00140701" w:rsidP="00484DF7">
            <w:pPr>
              <w:widowControl/>
              <w:jc w:val="center"/>
              <w:rPr>
                <w:rFonts w:ascii="Times New Roman" w:eastAsia="宋体" w:hAnsi="Times New Roman" w:cs="Times New Roman"/>
                <w:kern w:val="0"/>
                <w:sz w:val="24"/>
                <w:szCs w:val="24"/>
              </w:rPr>
            </w:pPr>
          </w:p>
        </w:tc>
        <w:tc>
          <w:tcPr>
            <w:tcW w:w="4772" w:type="pct"/>
            <w:gridSpan w:val="7"/>
            <w:shd w:val="clear" w:color="auto" w:fill="C6D9F1" w:themeFill="text2" w:themeFillTint="33"/>
            <w:vAlign w:val="center"/>
          </w:tcPr>
          <w:p w:rsidR="00140701" w:rsidRPr="00027072" w:rsidRDefault="00140701" w:rsidP="00484DF7">
            <w:pPr>
              <w:widowControl/>
              <w:jc w:val="left"/>
              <w:rPr>
                <w:rFonts w:ascii="Times New Roman" w:eastAsia="宋体" w:hAnsi="Times New Roman" w:cs="Times New Roman"/>
                <w:kern w:val="0"/>
                <w:sz w:val="24"/>
                <w:szCs w:val="24"/>
              </w:rPr>
            </w:pPr>
            <w:r w:rsidRPr="00027072">
              <w:rPr>
                <w:rFonts w:ascii="Times New Roman" w:eastAsia="宋体" w:hAnsi="Times New Roman" w:cs="Times New Roman"/>
                <w:kern w:val="0"/>
                <w:sz w:val="24"/>
                <w:szCs w:val="24"/>
              </w:rPr>
              <w:t>环境科学与工程系</w:t>
            </w:r>
          </w:p>
        </w:tc>
      </w:tr>
      <w:tr w:rsidR="00027072" w:rsidRPr="00027072" w:rsidTr="00027072">
        <w:trPr>
          <w:trHeight w:val="964"/>
        </w:trPr>
        <w:tc>
          <w:tcPr>
            <w:tcW w:w="228" w:type="pct"/>
            <w:shd w:val="clear" w:color="auto" w:fill="auto"/>
            <w:vAlign w:val="center"/>
          </w:tcPr>
          <w:p w:rsidR="00B81E6F" w:rsidRPr="00027072" w:rsidRDefault="00B81E6F"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1</w:t>
            </w:r>
          </w:p>
        </w:tc>
        <w:tc>
          <w:tcPr>
            <w:tcW w:w="576" w:type="pct"/>
            <w:shd w:val="clear" w:color="auto" w:fill="auto"/>
            <w:vAlign w:val="center"/>
          </w:tcPr>
          <w:p w:rsidR="00B81E6F" w:rsidRPr="00027072" w:rsidRDefault="00B81E6F">
            <w:pPr>
              <w:jc w:val="center"/>
              <w:rPr>
                <w:rFonts w:ascii="宋体" w:eastAsia="宋体" w:hAnsi="宋体" w:cs="宋体"/>
                <w:szCs w:val="21"/>
              </w:rPr>
            </w:pPr>
            <w:r w:rsidRPr="00027072">
              <w:rPr>
                <w:rFonts w:hint="eastAsia"/>
                <w:szCs w:val="21"/>
              </w:rPr>
              <w:t>环境工程</w:t>
            </w:r>
          </w:p>
        </w:tc>
        <w:tc>
          <w:tcPr>
            <w:tcW w:w="1534" w:type="pct"/>
            <w:shd w:val="clear" w:color="auto" w:fill="auto"/>
            <w:vAlign w:val="center"/>
          </w:tcPr>
          <w:p w:rsidR="00B81E6F" w:rsidRPr="00027072" w:rsidRDefault="00B81E6F" w:rsidP="006F3167">
            <w:pPr>
              <w:jc w:val="center"/>
              <w:rPr>
                <w:rFonts w:ascii="宋体" w:eastAsia="宋体" w:hAnsi="宋体" w:cs="宋体"/>
                <w:szCs w:val="21"/>
              </w:rPr>
            </w:pPr>
          </w:p>
        </w:tc>
        <w:tc>
          <w:tcPr>
            <w:tcW w:w="384" w:type="pct"/>
            <w:shd w:val="clear" w:color="auto" w:fill="auto"/>
            <w:vAlign w:val="center"/>
          </w:tcPr>
          <w:p w:rsidR="00B81E6F" w:rsidRPr="00027072" w:rsidRDefault="00B81E6F">
            <w:pPr>
              <w:jc w:val="center"/>
              <w:rPr>
                <w:rFonts w:ascii="宋体" w:eastAsia="宋体" w:hAnsi="宋体" w:cs="宋体"/>
                <w:szCs w:val="21"/>
              </w:rPr>
            </w:pPr>
          </w:p>
        </w:tc>
        <w:tc>
          <w:tcPr>
            <w:tcW w:w="819" w:type="pct"/>
            <w:shd w:val="clear" w:color="auto" w:fill="auto"/>
            <w:vAlign w:val="center"/>
          </w:tcPr>
          <w:p w:rsidR="00B81E6F" w:rsidRPr="00027072" w:rsidRDefault="00B81E6F">
            <w:pPr>
              <w:jc w:val="center"/>
              <w:rPr>
                <w:rFonts w:ascii="宋体" w:eastAsia="宋体" w:hAnsi="宋体" w:cs="宋体"/>
                <w:szCs w:val="21"/>
              </w:rPr>
            </w:pPr>
            <w:r w:rsidRPr="00027072">
              <w:rPr>
                <w:rFonts w:hint="eastAsia"/>
                <w:szCs w:val="21"/>
              </w:rPr>
              <w:t>全国催化学术会议</w:t>
            </w:r>
          </w:p>
        </w:tc>
        <w:tc>
          <w:tcPr>
            <w:tcW w:w="1149" w:type="pct"/>
            <w:gridSpan w:val="2"/>
            <w:shd w:val="clear" w:color="auto" w:fill="auto"/>
            <w:vAlign w:val="center"/>
          </w:tcPr>
          <w:p w:rsidR="00B81E6F" w:rsidRPr="00027072" w:rsidRDefault="00B81E6F" w:rsidP="006F3167">
            <w:pPr>
              <w:jc w:val="center"/>
              <w:rPr>
                <w:rFonts w:ascii="宋体" w:eastAsia="宋体" w:hAnsi="宋体" w:cs="宋体"/>
                <w:szCs w:val="21"/>
              </w:rPr>
            </w:pPr>
            <w:r w:rsidRPr="00027072">
              <w:rPr>
                <w:rFonts w:hint="eastAsia"/>
                <w:szCs w:val="21"/>
              </w:rPr>
              <w:t>中国化学会催化专业委员会</w:t>
            </w:r>
          </w:p>
        </w:tc>
        <w:tc>
          <w:tcPr>
            <w:tcW w:w="310" w:type="pct"/>
            <w:shd w:val="clear" w:color="auto" w:fill="auto"/>
            <w:vAlign w:val="center"/>
          </w:tcPr>
          <w:p w:rsidR="00B81E6F" w:rsidRPr="00027072" w:rsidRDefault="00B81E6F">
            <w:pPr>
              <w:jc w:val="center"/>
              <w:rPr>
                <w:rFonts w:ascii="宋体" w:eastAsia="宋体" w:hAnsi="宋体" w:cs="宋体"/>
                <w:szCs w:val="21"/>
              </w:rPr>
            </w:pPr>
            <w:r w:rsidRPr="00027072">
              <w:rPr>
                <w:rFonts w:hint="eastAsia"/>
                <w:szCs w:val="21"/>
              </w:rPr>
              <w:t>2</w:t>
            </w:r>
            <w:r w:rsidRPr="00027072">
              <w:rPr>
                <w:rFonts w:hint="eastAsia"/>
                <w:szCs w:val="21"/>
              </w:rPr>
              <w:t>年</w:t>
            </w:r>
          </w:p>
        </w:tc>
      </w:tr>
      <w:tr w:rsidR="00027072" w:rsidRPr="00027072" w:rsidTr="00027072">
        <w:trPr>
          <w:trHeight w:val="964"/>
        </w:trPr>
        <w:tc>
          <w:tcPr>
            <w:tcW w:w="228" w:type="pct"/>
            <w:shd w:val="clear" w:color="auto" w:fill="auto"/>
            <w:vAlign w:val="center"/>
          </w:tcPr>
          <w:p w:rsidR="00B81E6F" w:rsidRPr="00027072" w:rsidRDefault="00B81E6F"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2</w:t>
            </w:r>
          </w:p>
        </w:tc>
        <w:tc>
          <w:tcPr>
            <w:tcW w:w="576" w:type="pct"/>
            <w:shd w:val="clear" w:color="auto" w:fill="auto"/>
            <w:vAlign w:val="center"/>
          </w:tcPr>
          <w:p w:rsidR="00B81E6F" w:rsidRPr="00027072" w:rsidRDefault="00B81E6F">
            <w:pPr>
              <w:jc w:val="center"/>
              <w:rPr>
                <w:rFonts w:ascii="宋体" w:eastAsia="宋体" w:hAnsi="宋体" w:cs="宋体"/>
                <w:szCs w:val="21"/>
              </w:rPr>
            </w:pPr>
            <w:r w:rsidRPr="00027072">
              <w:rPr>
                <w:rFonts w:hint="eastAsia"/>
                <w:szCs w:val="21"/>
              </w:rPr>
              <w:t>环境工程</w:t>
            </w:r>
          </w:p>
        </w:tc>
        <w:tc>
          <w:tcPr>
            <w:tcW w:w="1534" w:type="pct"/>
            <w:shd w:val="clear" w:color="auto" w:fill="auto"/>
            <w:vAlign w:val="center"/>
          </w:tcPr>
          <w:p w:rsidR="00B81E6F" w:rsidRPr="00027072" w:rsidRDefault="00B81E6F" w:rsidP="006F3167">
            <w:pPr>
              <w:jc w:val="center"/>
              <w:rPr>
                <w:rFonts w:ascii="宋体" w:eastAsia="宋体" w:hAnsi="宋体" w:cs="宋体"/>
                <w:szCs w:val="21"/>
              </w:rPr>
            </w:pPr>
          </w:p>
        </w:tc>
        <w:tc>
          <w:tcPr>
            <w:tcW w:w="384" w:type="pct"/>
            <w:shd w:val="clear" w:color="auto" w:fill="auto"/>
            <w:vAlign w:val="center"/>
          </w:tcPr>
          <w:p w:rsidR="00B81E6F" w:rsidRPr="00027072" w:rsidRDefault="00B81E6F">
            <w:pPr>
              <w:jc w:val="center"/>
              <w:rPr>
                <w:rFonts w:ascii="宋体" w:eastAsia="宋体" w:hAnsi="宋体" w:cs="宋体"/>
                <w:szCs w:val="21"/>
              </w:rPr>
            </w:pPr>
          </w:p>
        </w:tc>
        <w:tc>
          <w:tcPr>
            <w:tcW w:w="819" w:type="pct"/>
            <w:shd w:val="clear" w:color="auto" w:fill="auto"/>
            <w:vAlign w:val="center"/>
          </w:tcPr>
          <w:p w:rsidR="00B81E6F" w:rsidRPr="00027072" w:rsidRDefault="00B81E6F">
            <w:pPr>
              <w:jc w:val="center"/>
              <w:rPr>
                <w:rFonts w:ascii="宋体" w:eastAsia="宋体" w:hAnsi="宋体" w:cs="宋体"/>
                <w:szCs w:val="21"/>
              </w:rPr>
            </w:pPr>
            <w:r w:rsidRPr="00027072">
              <w:rPr>
                <w:rFonts w:hint="eastAsia"/>
                <w:szCs w:val="21"/>
              </w:rPr>
              <w:t>全国青年催化学术会议</w:t>
            </w:r>
          </w:p>
        </w:tc>
        <w:tc>
          <w:tcPr>
            <w:tcW w:w="1149" w:type="pct"/>
            <w:gridSpan w:val="2"/>
            <w:shd w:val="clear" w:color="auto" w:fill="auto"/>
            <w:vAlign w:val="center"/>
          </w:tcPr>
          <w:p w:rsidR="00B81E6F" w:rsidRPr="00027072" w:rsidRDefault="00B81E6F" w:rsidP="006F3167">
            <w:pPr>
              <w:jc w:val="center"/>
              <w:rPr>
                <w:rFonts w:ascii="宋体" w:eastAsia="宋体" w:hAnsi="宋体" w:cs="宋体"/>
                <w:szCs w:val="21"/>
              </w:rPr>
            </w:pPr>
            <w:r w:rsidRPr="00027072">
              <w:rPr>
                <w:rFonts w:hint="eastAsia"/>
                <w:szCs w:val="21"/>
              </w:rPr>
              <w:t>中国化学会催化委员会</w:t>
            </w:r>
          </w:p>
        </w:tc>
        <w:tc>
          <w:tcPr>
            <w:tcW w:w="310" w:type="pct"/>
            <w:shd w:val="clear" w:color="auto" w:fill="auto"/>
            <w:vAlign w:val="center"/>
          </w:tcPr>
          <w:p w:rsidR="00B81E6F" w:rsidRPr="00027072" w:rsidRDefault="00B81E6F">
            <w:pPr>
              <w:jc w:val="center"/>
              <w:rPr>
                <w:rFonts w:ascii="宋体" w:eastAsia="宋体" w:hAnsi="宋体" w:cs="宋体"/>
                <w:szCs w:val="21"/>
              </w:rPr>
            </w:pPr>
            <w:r w:rsidRPr="00027072">
              <w:rPr>
                <w:rFonts w:hint="eastAsia"/>
                <w:szCs w:val="21"/>
              </w:rPr>
              <w:t>2</w:t>
            </w:r>
            <w:r w:rsidRPr="00027072">
              <w:rPr>
                <w:rFonts w:hint="eastAsia"/>
                <w:szCs w:val="21"/>
              </w:rPr>
              <w:t>年</w:t>
            </w:r>
          </w:p>
        </w:tc>
      </w:tr>
      <w:tr w:rsidR="00027072" w:rsidRPr="00027072" w:rsidTr="00027072">
        <w:trPr>
          <w:trHeight w:val="964"/>
        </w:trPr>
        <w:tc>
          <w:tcPr>
            <w:tcW w:w="228" w:type="pct"/>
            <w:shd w:val="clear" w:color="auto" w:fill="auto"/>
            <w:vAlign w:val="center"/>
          </w:tcPr>
          <w:p w:rsidR="00B81E6F" w:rsidRPr="00027072" w:rsidRDefault="00B81E6F"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3</w:t>
            </w:r>
          </w:p>
        </w:tc>
        <w:tc>
          <w:tcPr>
            <w:tcW w:w="576" w:type="pct"/>
            <w:shd w:val="clear" w:color="auto" w:fill="auto"/>
            <w:vAlign w:val="center"/>
          </w:tcPr>
          <w:p w:rsidR="00B81E6F" w:rsidRPr="00027072" w:rsidRDefault="00B81E6F">
            <w:pPr>
              <w:jc w:val="center"/>
              <w:rPr>
                <w:rFonts w:ascii="宋体" w:eastAsia="宋体" w:hAnsi="宋体" w:cs="宋体"/>
                <w:szCs w:val="21"/>
              </w:rPr>
            </w:pPr>
            <w:r w:rsidRPr="00027072">
              <w:rPr>
                <w:rFonts w:hint="eastAsia"/>
                <w:szCs w:val="21"/>
              </w:rPr>
              <w:t>环境工程</w:t>
            </w:r>
          </w:p>
        </w:tc>
        <w:tc>
          <w:tcPr>
            <w:tcW w:w="1534" w:type="pct"/>
            <w:shd w:val="clear" w:color="auto" w:fill="auto"/>
            <w:vAlign w:val="center"/>
          </w:tcPr>
          <w:p w:rsidR="00B81E6F" w:rsidRPr="00027072" w:rsidRDefault="00B81E6F" w:rsidP="006F3167">
            <w:pPr>
              <w:jc w:val="center"/>
              <w:rPr>
                <w:rFonts w:ascii="宋体" w:eastAsia="宋体" w:hAnsi="宋体" w:cs="宋体"/>
                <w:szCs w:val="21"/>
              </w:rPr>
            </w:pPr>
          </w:p>
        </w:tc>
        <w:tc>
          <w:tcPr>
            <w:tcW w:w="384" w:type="pct"/>
            <w:shd w:val="clear" w:color="auto" w:fill="auto"/>
            <w:vAlign w:val="center"/>
          </w:tcPr>
          <w:p w:rsidR="00B81E6F" w:rsidRPr="00027072" w:rsidRDefault="00B81E6F">
            <w:pPr>
              <w:jc w:val="center"/>
              <w:rPr>
                <w:rFonts w:ascii="宋体" w:eastAsia="宋体" w:hAnsi="宋体" w:cs="宋体"/>
                <w:szCs w:val="21"/>
              </w:rPr>
            </w:pPr>
          </w:p>
        </w:tc>
        <w:tc>
          <w:tcPr>
            <w:tcW w:w="819" w:type="pct"/>
            <w:shd w:val="clear" w:color="auto" w:fill="auto"/>
            <w:vAlign w:val="center"/>
          </w:tcPr>
          <w:p w:rsidR="00B81E6F" w:rsidRPr="00027072" w:rsidRDefault="00B81E6F">
            <w:pPr>
              <w:jc w:val="center"/>
              <w:rPr>
                <w:rFonts w:ascii="宋体" w:eastAsia="宋体" w:hAnsi="宋体" w:cs="宋体"/>
                <w:szCs w:val="21"/>
              </w:rPr>
            </w:pPr>
            <w:r w:rsidRPr="00027072">
              <w:rPr>
                <w:rFonts w:hint="eastAsia"/>
                <w:szCs w:val="21"/>
              </w:rPr>
              <w:t>全国环境催化与环境材料学术会议</w:t>
            </w:r>
          </w:p>
        </w:tc>
        <w:tc>
          <w:tcPr>
            <w:tcW w:w="1149" w:type="pct"/>
            <w:gridSpan w:val="2"/>
            <w:shd w:val="clear" w:color="auto" w:fill="auto"/>
            <w:vAlign w:val="center"/>
          </w:tcPr>
          <w:p w:rsidR="00B81E6F" w:rsidRPr="00027072" w:rsidRDefault="00B81E6F" w:rsidP="006F3167">
            <w:pPr>
              <w:jc w:val="center"/>
              <w:rPr>
                <w:rFonts w:ascii="宋体" w:eastAsia="宋体" w:hAnsi="宋体" w:cs="宋体"/>
                <w:szCs w:val="21"/>
              </w:rPr>
            </w:pPr>
            <w:r w:rsidRPr="00027072">
              <w:rPr>
                <w:rFonts w:hint="eastAsia"/>
                <w:szCs w:val="21"/>
              </w:rPr>
              <w:t>中国化学会催化委员会</w:t>
            </w:r>
          </w:p>
        </w:tc>
        <w:tc>
          <w:tcPr>
            <w:tcW w:w="310" w:type="pct"/>
            <w:shd w:val="clear" w:color="auto" w:fill="auto"/>
            <w:vAlign w:val="center"/>
          </w:tcPr>
          <w:p w:rsidR="00B81E6F" w:rsidRPr="00027072" w:rsidRDefault="00B81E6F">
            <w:pPr>
              <w:jc w:val="center"/>
              <w:rPr>
                <w:rFonts w:ascii="宋体" w:eastAsia="宋体" w:hAnsi="宋体" w:cs="宋体"/>
                <w:szCs w:val="21"/>
              </w:rPr>
            </w:pPr>
            <w:r w:rsidRPr="00027072">
              <w:rPr>
                <w:rFonts w:hint="eastAsia"/>
                <w:szCs w:val="21"/>
              </w:rPr>
              <w:t>2</w:t>
            </w:r>
            <w:r w:rsidRPr="00027072">
              <w:rPr>
                <w:rFonts w:hint="eastAsia"/>
                <w:szCs w:val="21"/>
              </w:rPr>
              <w:t>年</w:t>
            </w:r>
          </w:p>
        </w:tc>
      </w:tr>
      <w:tr w:rsidR="00027072" w:rsidRPr="00027072" w:rsidTr="00027072">
        <w:trPr>
          <w:trHeight w:val="964"/>
        </w:trPr>
        <w:tc>
          <w:tcPr>
            <w:tcW w:w="228" w:type="pct"/>
            <w:shd w:val="clear" w:color="auto" w:fill="auto"/>
            <w:vAlign w:val="center"/>
          </w:tcPr>
          <w:p w:rsidR="00B81E6F" w:rsidRPr="00027072" w:rsidRDefault="00B81E6F"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4</w:t>
            </w:r>
          </w:p>
        </w:tc>
        <w:tc>
          <w:tcPr>
            <w:tcW w:w="576" w:type="pct"/>
            <w:shd w:val="clear" w:color="auto" w:fill="auto"/>
            <w:vAlign w:val="center"/>
          </w:tcPr>
          <w:p w:rsidR="00B81E6F" w:rsidRPr="00027072" w:rsidRDefault="00B81E6F">
            <w:pPr>
              <w:jc w:val="center"/>
              <w:rPr>
                <w:rFonts w:ascii="宋体" w:eastAsia="宋体" w:hAnsi="宋体" w:cs="宋体"/>
                <w:szCs w:val="21"/>
              </w:rPr>
            </w:pPr>
            <w:r w:rsidRPr="00027072">
              <w:rPr>
                <w:rFonts w:hint="eastAsia"/>
                <w:szCs w:val="21"/>
              </w:rPr>
              <w:t>环境工程</w:t>
            </w:r>
          </w:p>
        </w:tc>
        <w:tc>
          <w:tcPr>
            <w:tcW w:w="1534" w:type="pct"/>
            <w:shd w:val="clear" w:color="auto" w:fill="auto"/>
            <w:vAlign w:val="center"/>
          </w:tcPr>
          <w:p w:rsidR="00B81E6F" w:rsidRPr="00027072" w:rsidRDefault="00B81E6F" w:rsidP="006F3167">
            <w:pPr>
              <w:jc w:val="center"/>
              <w:rPr>
                <w:rFonts w:ascii="宋体" w:eastAsia="宋体" w:hAnsi="宋体" w:cs="宋体"/>
                <w:szCs w:val="21"/>
              </w:rPr>
            </w:pPr>
          </w:p>
        </w:tc>
        <w:tc>
          <w:tcPr>
            <w:tcW w:w="384" w:type="pct"/>
            <w:shd w:val="clear" w:color="auto" w:fill="auto"/>
            <w:vAlign w:val="center"/>
          </w:tcPr>
          <w:p w:rsidR="00B81E6F" w:rsidRPr="00027072" w:rsidRDefault="00B81E6F">
            <w:pPr>
              <w:jc w:val="center"/>
              <w:rPr>
                <w:rFonts w:ascii="宋体" w:eastAsia="宋体" w:hAnsi="宋体" w:cs="宋体"/>
                <w:szCs w:val="21"/>
              </w:rPr>
            </w:pPr>
          </w:p>
        </w:tc>
        <w:tc>
          <w:tcPr>
            <w:tcW w:w="819" w:type="pct"/>
            <w:shd w:val="clear" w:color="auto" w:fill="auto"/>
            <w:vAlign w:val="center"/>
          </w:tcPr>
          <w:p w:rsidR="00B81E6F" w:rsidRPr="00027072" w:rsidRDefault="00B81E6F">
            <w:pPr>
              <w:jc w:val="center"/>
              <w:rPr>
                <w:rFonts w:ascii="宋体" w:eastAsia="宋体" w:hAnsi="宋体" w:cs="宋体"/>
                <w:szCs w:val="21"/>
              </w:rPr>
            </w:pPr>
            <w:r w:rsidRPr="00027072">
              <w:rPr>
                <w:rFonts w:hint="eastAsia"/>
                <w:szCs w:val="21"/>
              </w:rPr>
              <w:t>全国环境化学大会</w:t>
            </w:r>
          </w:p>
        </w:tc>
        <w:tc>
          <w:tcPr>
            <w:tcW w:w="1149" w:type="pct"/>
            <w:gridSpan w:val="2"/>
            <w:shd w:val="clear" w:color="auto" w:fill="auto"/>
            <w:vAlign w:val="center"/>
          </w:tcPr>
          <w:p w:rsidR="00B81E6F" w:rsidRPr="00027072" w:rsidRDefault="00B81E6F" w:rsidP="006F3167">
            <w:pPr>
              <w:jc w:val="center"/>
              <w:rPr>
                <w:rFonts w:ascii="宋体" w:eastAsia="宋体" w:hAnsi="宋体" w:cs="宋体"/>
                <w:szCs w:val="21"/>
              </w:rPr>
            </w:pPr>
            <w:r w:rsidRPr="00027072">
              <w:rPr>
                <w:rFonts w:hint="eastAsia"/>
                <w:szCs w:val="21"/>
              </w:rPr>
              <w:t>中国化学会环境化学专业委员会</w:t>
            </w:r>
          </w:p>
        </w:tc>
        <w:tc>
          <w:tcPr>
            <w:tcW w:w="310" w:type="pct"/>
            <w:shd w:val="clear" w:color="auto" w:fill="auto"/>
            <w:vAlign w:val="center"/>
          </w:tcPr>
          <w:p w:rsidR="00B81E6F" w:rsidRPr="00027072" w:rsidRDefault="00B81E6F">
            <w:pPr>
              <w:jc w:val="center"/>
              <w:rPr>
                <w:rFonts w:ascii="宋体" w:eastAsia="宋体" w:hAnsi="宋体" w:cs="宋体"/>
                <w:szCs w:val="21"/>
              </w:rPr>
            </w:pPr>
            <w:r w:rsidRPr="00027072">
              <w:rPr>
                <w:rFonts w:hint="eastAsia"/>
                <w:szCs w:val="21"/>
              </w:rPr>
              <w:t>2</w:t>
            </w:r>
            <w:r w:rsidRPr="00027072">
              <w:rPr>
                <w:rFonts w:hint="eastAsia"/>
                <w:szCs w:val="21"/>
              </w:rPr>
              <w:t>年</w:t>
            </w:r>
          </w:p>
        </w:tc>
      </w:tr>
      <w:tr w:rsidR="00027072" w:rsidRPr="00027072" w:rsidTr="00027072">
        <w:trPr>
          <w:trHeight w:val="964"/>
        </w:trPr>
        <w:tc>
          <w:tcPr>
            <w:tcW w:w="228" w:type="pct"/>
            <w:shd w:val="clear" w:color="auto" w:fill="auto"/>
            <w:vAlign w:val="center"/>
          </w:tcPr>
          <w:p w:rsidR="009659AE" w:rsidRPr="00027072" w:rsidRDefault="00E4192D" w:rsidP="006244E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5</w:t>
            </w:r>
          </w:p>
        </w:tc>
        <w:tc>
          <w:tcPr>
            <w:tcW w:w="576" w:type="pct"/>
            <w:shd w:val="clear" w:color="auto" w:fill="auto"/>
            <w:vAlign w:val="center"/>
          </w:tcPr>
          <w:p w:rsidR="009659AE" w:rsidRPr="00027072" w:rsidRDefault="009659AE" w:rsidP="006244E7">
            <w:pPr>
              <w:jc w:val="center"/>
              <w:rPr>
                <w:rFonts w:ascii="Times New Roman" w:eastAsia="宋体" w:hAnsi="Times New Roman" w:cs="Times New Roman"/>
                <w:szCs w:val="21"/>
              </w:rPr>
            </w:pPr>
            <w:r w:rsidRPr="00027072">
              <w:rPr>
                <w:rFonts w:hint="eastAsia"/>
                <w:szCs w:val="21"/>
              </w:rPr>
              <w:t>环境工程</w:t>
            </w:r>
          </w:p>
        </w:tc>
        <w:tc>
          <w:tcPr>
            <w:tcW w:w="1534" w:type="pct"/>
            <w:shd w:val="clear" w:color="auto" w:fill="auto"/>
            <w:vAlign w:val="center"/>
          </w:tcPr>
          <w:p w:rsidR="009659AE" w:rsidRPr="00027072" w:rsidRDefault="009659AE" w:rsidP="006F3167">
            <w:pPr>
              <w:jc w:val="center"/>
              <w:rPr>
                <w:rFonts w:ascii="Times New Roman" w:eastAsia="宋体" w:hAnsi="Times New Roman" w:cs="Times New Roman"/>
                <w:szCs w:val="21"/>
              </w:rPr>
            </w:pPr>
          </w:p>
        </w:tc>
        <w:tc>
          <w:tcPr>
            <w:tcW w:w="384" w:type="pct"/>
            <w:shd w:val="clear" w:color="auto" w:fill="auto"/>
            <w:vAlign w:val="center"/>
          </w:tcPr>
          <w:p w:rsidR="009659AE" w:rsidRPr="00027072" w:rsidRDefault="009659AE" w:rsidP="006244E7">
            <w:pPr>
              <w:jc w:val="center"/>
              <w:rPr>
                <w:rFonts w:ascii="Times New Roman" w:eastAsia="宋体" w:hAnsi="Times New Roman" w:cs="Times New Roman"/>
                <w:szCs w:val="21"/>
              </w:rPr>
            </w:pPr>
            <w:r w:rsidRPr="00027072">
              <w:rPr>
                <w:rFonts w:ascii="Times New Roman" w:hAnsi="Times New Roman" w:cs="Times New Roman"/>
                <w:szCs w:val="21"/>
              </w:rPr>
              <w:t xml:space="preserve">　</w:t>
            </w:r>
          </w:p>
        </w:tc>
        <w:tc>
          <w:tcPr>
            <w:tcW w:w="819" w:type="pct"/>
            <w:shd w:val="clear" w:color="auto" w:fill="auto"/>
            <w:vAlign w:val="center"/>
          </w:tcPr>
          <w:p w:rsidR="009659AE" w:rsidRPr="00027072" w:rsidRDefault="009659AE" w:rsidP="006244E7">
            <w:pPr>
              <w:jc w:val="center"/>
              <w:rPr>
                <w:rFonts w:ascii="宋体" w:eastAsia="宋体" w:hAnsi="宋体" w:cs="宋体"/>
                <w:szCs w:val="21"/>
              </w:rPr>
            </w:pPr>
            <w:r w:rsidRPr="00027072">
              <w:rPr>
                <w:rFonts w:hint="eastAsia"/>
                <w:szCs w:val="21"/>
              </w:rPr>
              <w:t>新材料发展趋势研讨会</w:t>
            </w:r>
          </w:p>
        </w:tc>
        <w:tc>
          <w:tcPr>
            <w:tcW w:w="1149" w:type="pct"/>
            <w:gridSpan w:val="2"/>
            <w:shd w:val="clear" w:color="auto" w:fill="auto"/>
            <w:vAlign w:val="center"/>
          </w:tcPr>
          <w:p w:rsidR="009659AE" w:rsidRPr="00027072" w:rsidRDefault="009659AE" w:rsidP="006F3167">
            <w:pPr>
              <w:jc w:val="center"/>
              <w:rPr>
                <w:rFonts w:ascii="宋体" w:eastAsia="宋体" w:hAnsi="宋体" w:cs="宋体"/>
                <w:szCs w:val="21"/>
              </w:rPr>
            </w:pPr>
            <w:r w:rsidRPr="00027072">
              <w:rPr>
                <w:rFonts w:hint="eastAsia"/>
                <w:szCs w:val="21"/>
              </w:rPr>
              <w:t>中国材料研究学会</w:t>
            </w:r>
            <w:r w:rsidRPr="00027072">
              <w:rPr>
                <w:rFonts w:hint="eastAsia"/>
                <w:szCs w:val="21"/>
              </w:rPr>
              <w:t>(</w:t>
            </w:r>
            <w:r w:rsidRPr="00027072">
              <w:rPr>
                <w:rFonts w:hint="eastAsia"/>
                <w:szCs w:val="21"/>
              </w:rPr>
              <w:t>国家一级学会</w:t>
            </w:r>
            <w:r w:rsidRPr="00027072">
              <w:rPr>
                <w:rFonts w:hint="eastAsia"/>
                <w:szCs w:val="21"/>
              </w:rPr>
              <w:t>)</w:t>
            </w:r>
          </w:p>
        </w:tc>
        <w:tc>
          <w:tcPr>
            <w:tcW w:w="310" w:type="pct"/>
            <w:shd w:val="clear" w:color="auto" w:fill="auto"/>
            <w:vAlign w:val="center"/>
          </w:tcPr>
          <w:p w:rsidR="009659AE" w:rsidRPr="00027072" w:rsidRDefault="009659AE" w:rsidP="006244E7">
            <w:pPr>
              <w:jc w:val="center"/>
              <w:rPr>
                <w:rFonts w:ascii="Times New Roman" w:eastAsia="宋体" w:hAnsi="Times New Roman" w:cs="Times New Roman"/>
                <w:szCs w:val="21"/>
              </w:rPr>
            </w:pPr>
            <w:r w:rsidRPr="00027072">
              <w:rPr>
                <w:rFonts w:ascii="Times New Roman" w:hAnsi="Times New Roman" w:cs="Times New Roman"/>
                <w:szCs w:val="21"/>
              </w:rPr>
              <w:t>2</w:t>
            </w:r>
            <w:r w:rsidRPr="00027072">
              <w:rPr>
                <w:rFonts w:cs="Times New Roman" w:hint="eastAsia"/>
                <w:szCs w:val="21"/>
              </w:rPr>
              <w:t>年</w:t>
            </w:r>
          </w:p>
        </w:tc>
      </w:tr>
      <w:tr w:rsidR="00027072" w:rsidRPr="00027072" w:rsidTr="00027072">
        <w:trPr>
          <w:trHeight w:val="964"/>
        </w:trPr>
        <w:tc>
          <w:tcPr>
            <w:tcW w:w="228" w:type="pct"/>
            <w:shd w:val="clear" w:color="auto" w:fill="auto"/>
            <w:vAlign w:val="center"/>
          </w:tcPr>
          <w:p w:rsidR="009659AE" w:rsidRPr="00027072" w:rsidRDefault="00E4192D" w:rsidP="006244E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6</w:t>
            </w:r>
          </w:p>
        </w:tc>
        <w:tc>
          <w:tcPr>
            <w:tcW w:w="576" w:type="pct"/>
            <w:shd w:val="clear" w:color="auto" w:fill="auto"/>
            <w:vAlign w:val="center"/>
          </w:tcPr>
          <w:p w:rsidR="009659AE" w:rsidRPr="00027072" w:rsidRDefault="009659AE" w:rsidP="006244E7">
            <w:pPr>
              <w:jc w:val="center"/>
              <w:rPr>
                <w:rFonts w:ascii="宋体" w:eastAsia="宋体" w:hAnsi="宋体" w:cs="宋体"/>
                <w:szCs w:val="21"/>
              </w:rPr>
            </w:pPr>
            <w:r w:rsidRPr="00027072">
              <w:rPr>
                <w:rFonts w:hint="eastAsia"/>
                <w:szCs w:val="21"/>
              </w:rPr>
              <w:t>环境工程</w:t>
            </w:r>
          </w:p>
        </w:tc>
        <w:tc>
          <w:tcPr>
            <w:tcW w:w="1534" w:type="pct"/>
            <w:shd w:val="clear" w:color="auto" w:fill="auto"/>
            <w:vAlign w:val="center"/>
          </w:tcPr>
          <w:p w:rsidR="009659AE" w:rsidRPr="00027072" w:rsidRDefault="009659AE" w:rsidP="006F3167">
            <w:pPr>
              <w:jc w:val="center"/>
              <w:rPr>
                <w:rFonts w:ascii="宋体" w:eastAsia="宋体" w:hAnsi="宋体" w:cs="宋体"/>
                <w:szCs w:val="21"/>
              </w:rPr>
            </w:pPr>
          </w:p>
        </w:tc>
        <w:tc>
          <w:tcPr>
            <w:tcW w:w="384" w:type="pct"/>
            <w:shd w:val="clear" w:color="auto" w:fill="auto"/>
            <w:vAlign w:val="center"/>
          </w:tcPr>
          <w:p w:rsidR="009659AE" w:rsidRPr="00027072" w:rsidRDefault="009659AE" w:rsidP="006244E7">
            <w:pPr>
              <w:rPr>
                <w:rFonts w:ascii="宋体" w:eastAsia="宋体" w:hAnsi="宋体" w:cs="宋体"/>
                <w:szCs w:val="21"/>
              </w:rPr>
            </w:pPr>
            <w:r w:rsidRPr="00027072">
              <w:rPr>
                <w:rFonts w:hint="eastAsia"/>
                <w:szCs w:val="21"/>
              </w:rPr>
              <w:t xml:space="preserve">　</w:t>
            </w:r>
          </w:p>
        </w:tc>
        <w:tc>
          <w:tcPr>
            <w:tcW w:w="819" w:type="pct"/>
            <w:shd w:val="clear" w:color="auto" w:fill="auto"/>
            <w:vAlign w:val="center"/>
          </w:tcPr>
          <w:p w:rsidR="009659AE" w:rsidRPr="00027072" w:rsidRDefault="009659AE" w:rsidP="00027072">
            <w:pPr>
              <w:jc w:val="center"/>
              <w:rPr>
                <w:rFonts w:ascii="宋体" w:eastAsia="宋体" w:hAnsi="宋体" w:cs="宋体"/>
                <w:szCs w:val="21"/>
              </w:rPr>
            </w:pPr>
            <w:r w:rsidRPr="00027072">
              <w:rPr>
                <w:rFonts w:hint="eastAsia"/>
                <w:szCs w:val="21"/>
              </w:rPr>
              <w:t>全国电化学学术会议</w:t>
            </w:r>
          </w:p>
        </w:tc>
        <w:tc>
          <w:tcPr>
            <w:tcW w:w="1149" w:type="pct"/>
            <w:gridSpan w:val="2"/>
            <w:shd w:val="clear" w:color="auto" w:fill="auto"/>
            <w:vAlign w:val="center"/>
          </w:tcPr>
          <w:p w:rsidR="009659AE" w:rsidRPr="00027072" w:rsidRDefault="009659AE" w:rsidP="006F3167">
            <w:pPr>
              <w:jc w:val="center"/>
              <w:rPr>
                <w:rFonts w:ascii="宋体" w:eastAsia="宋体" w:hAnsi="宋体" w:cs="宋体"/>
                <w:szCs w:val="21"/>
              </w:rPr>
            </w:pPr>
            <w:r w:rsidRPr="00027072">
              <w:rPr>
                <w:rFonts w:hint="eastAsia"/>
                <w:szCs w:val="21"/>
              </w:rPr>
              <w:t>中国化学会电化学学术会议</w:t>
            </w:r>
          </w:p>
        </w:tc>
        <w:tc>
          <w:tcPr>
            <w:tcW w:w="310" w:type="pct"/>
            <w:shd w:val="clear" w:color="auto" w:fill="auto"/>
            <w:vAlign w:val="center"/>
          </w:tcPr>
          <w:p w:rsidR="009659AE" w:rsidRPr="00027072" w:rsidRDefault="009659AE" w:rsidP="00027072">
            <w:pPr>
              <w:jc w:val="center"/>
              <w:rPr>
                <w:rFonts w:ascii="宋体" w:eastAsia="宋体" w:hAnsi="宋体" w:cs="宋体"/>
                <w:szCs w:val="21"/>
              </w:rPr>
            </w:pPr>
            <w:r w:rsidRPr="00027072">
              <w:rPr>
                <w:rFonts w:hint="eastAsia"/>
                <w:szCs w:val="21"/>
              </w:rPr>
              <w:t>2</w:t>
            </w:r>
            <w:r w:rsidRPr="00027072">
              <w:rPr>
                <w:rFonts w:hint="eastAsia"/>
                <w:szCs w:val="21"/>
              </w:rPr>
              <w:t>年</w:t>
            </w:r>
          </w:p>
        </w:tc>
      </w:tr>
      <w:tr w:rsidR="00027072" w:rsidRPr="00027072" w:rsidTr="00027072">
        <w:trPr>
          <w:trHeight w:val="964"/>
        </w:trPr>
        <w:tc>
          <w:tcPr>
            <w:tcW w:w="228" w:type="pct"/>
            <w:shd w:val="clear" w:color="auto" w:fill="auto"/>
            <w:vAlign w:val="center"/>
          </w:tcPr>
          <w:p w:rsidR="009659AE" w:rsidRPr="00027072" w:rsidRDefault="00E4192D" w:rsidP="006244E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7</w:t>
            </w:r>
          </w:p>
        </w:tc>
        <w:tc>
          <w:tcPr>
            <w:tcW w:w="576" w:type="pct"/>
            <w:shd w:val="clear" w:color="auto" w:fill="auto"/>
            <w:vAlign w:val="center"/>
          </w:tcPr>
          <w:p w:rsidR="009659AE" w:rsidRPr="00027072" w:rsidRDefault="009659AE" w:rsidP="006244E7">
            <w:pPr>
              <w:jc w:val="center"/>
              <w:rPr>
                <w:rFonts w:ascii="宋体" w:eastAsia="宋体" w:hAnsi="宋体" w:cs="宋体"/>
                <w:szCs w:val="21"/>
              </w:rPr>
            </w:pPr>
            <w:r w:rsidRPr="00027072">
              <w:rPr>
                <w:rFonts w:hint="eastAsia"/>
                <w:szCs w:val="21"/>
              </w:rPr>
              <w:t>环境工程</w:t>
            </w:r>
          </w:p>
        </w:tc>
        <w:tc>
          <w:tcPr>
            <w:tcW w:w="1534" w:type="pct"/>
            <w:shd w:val="clear" w:color="auto" w:fill="auto"/>
            <w:vAlign w:val="center"/>
          </w:tcPr>
          <w:p w:rsidR="009659AE" w:rsidRPr="00027072" w:rsidRDefault="009659AE" w:rsidP="006F3167">
            <w:pPr>
              <w:jc w:val="center"/>
              <w:rPr>
                <w:rFonts w:ascii="宋体" w:eastAsia="宋体" w:hAnsi="宋体" w:cs="宋体"/>
                <w:szCs w:val="21"/>
              </w:rPr>
            </w:pPr>
          </w:p>
        </w:tc>
        <w:tc>
          <w:tcPr>
            <w:tcW w:w="384" w:type="pct"/>
            <w:shd w:val="clear" w:color="auto" w:fill="auto"/>
            <w:vAlign w:val="center"/>
          </w:tcPr>
          <w:p w:rsidR="009659AE" w:rsidRPr="00027072" w:rsidRDefault="009659AE" w:rsidP="006244E7">
            <w:pPr>
              <w:rPr>
                <w:rFonts w:ascii="宋体" w:eastAsia="宋体" w:hAnsi="宋体" w:cs="宋体"/>
                <w:szCs w:val="21"/>
              </w:rPr>
            </w:pPr>
          </w:p>
        </w:tc>
        <w:tc>
          <w:tcPr>
            <w:tcW w:w="819" w:type="pct"/>
            <w:shd w:val="clear" w:color="auto" w:fill="auto"/>
            <w:vAlign w:val="center"/>
          </w:tcPr>
          <w:p w:rsidR="009659AE" w:rsidRPr="00027072" w:rsidRDefault="009659AE" w:rsidP="006244E7">
            <w:pPr>
              <w:snapToGrid w:val="0"/>
              <w:rPr>
                <w:rFonts w:ascii="宋体" w:eastAsia="宋体" w:hAnsi="宋体" w:cs="宋体"/>
                <w:sz w:val="18"/>
                <w:szCs w:val="18"/>
              </w:rPr>
            </w:pPr>
            <w:r w:rsidRPr="00027072">
              <w:rPr>
                <w:rFonts w:hint="eastAsia"/>
                <w:sz w:val="18"/>
                <w:szCs w:val="18"/>
              </w:rPr>
              <w:t>水处理新技术、新材料与新设备高级研讨会暨环境生物技术与材料工程国际学术研讨会</w:t>
            </w:r>
          </w:p>
        </w:tc>
        <w:tc>
          <w:tcPr>
            <w:tcW w:w="1149" w:type="pct"/>
            <w:gridSpan w:val="2"/>
            <w:shd w:val="clear" w:color="auto" w:fill="auto"/>
            <w:vAlign w:val="center"/>
          </w:tcPr>
          <w:p w:rsidR="009659AE" w:rsidRPr="00027072" w:rsidRDefault="009659AE" w:rsidP="006F3167">
            <w:pPr>
              <w:jc w:val="center"/>
              <w:rPr>
                <w:rFonts w:ascii="宋体" w:eastAsia="宋体" w:hAnsi="宋体" w:cs="宋体"/>
                <w:szCs w:val="21"/>
              </w:rPr>
            </w:pPr>
            <w:r w:rsidRPr="00027072">
              <w:rPr>
                <w:rFonts w:hint="eastAsia"/>
                <w:szCs w:val="21"/>
              </w:rPr>
              <w:t>《中国给水排水》杂志社</w:t>
            </w:r>
          </w:p>
        </w:tc>
        <w:tc>
          <w:tcPr>
            <w:tcW w:w="310" w:type="pct"/>
            <w:shd w:val="clear" w:color="auto" w:fill="auto"/>
            <w:vAlign w:val="center"/>
          </w:tcPr>
          <w:p w:rsidR="009659AE" w:rsidRPr="00027072" w:rsidRDefault="009659AE" w:rsidP="006244E7">
            <w:pPr>
              <w:rPr>
                <w:rFonts w:ascii="宋体" w:eastAsia="宋体" w:hAnsi="宋体" w:cs="宋体"/>
                <w:szCs w:val="21"/>
              </w:rPr>
            </w:pPr>
            <w:r w:rsidRPr="00027072">
              <w:rPr>
                <w:rFonts w:hint="eastAsia"/>
                <w:szCs w:val="21"/>
              </w:rPr>
              <w:t>根据主题时间不固定</w:t>
            </w:r>
          </w:p>
        </w:tc>
      </w:tr>
      <w:tr w:rsidR="00027072" w:rsidRPr="00027072" w:rsidTr="00027072">
        <w:trPr>
          <w:trHeight w:val="964"/>
        </w:trPr>
        <w:tc>
          <w:tcPr>
            <w:tcW w:w="228" w:type="pct"/>
            <w:shd w:val="clear" w:color="auto" w:fill="auto"/>
            <w:vAlign w:val="center"/>
          </w:tcPr>
          <w:p w:rsidR="009659AE" w:rsidRPr="00027072" w:rsidRDefault="00E4192D" w:rsidP="006244E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lastRenderedPageBreak/>
              <w:t>8</w:t>
            </w:r>
          </w:p>
        </w:tc>
        <w:tc>
          <w:tcPr>
            <w:tcW w:w="576" w:type="pct"/>
            <w:shd w:val="clear" w:color="auto" w:fill="auto"/>
            <w:vAlign w:val="center"/>
          </w:tcPr>
          <w:p w:rsidR="009659AE" w:rsidRPr="00027072" w:rsidRDefault="009659AE" w:rsidP="006244E7">
            <w:pPr>
              <w:jc w:val="center"/>
              <w:rPr>
                <w:rFonts w:ascii="宋体" w:eastAsia="宋体" w:hAnsi="宋体" w:cs="宋体"/>
                <w:szCs w:val="21"/>
              </w:rPr>
            </w:pPr>
            <w:r w:rsidRPr="00027072">
              <w:rPr>
                <w:rFonts w:hint="eastAsia"/>
                <w:szCs w:val="21"/>
              </w:rPr>
              <w:t>环境工程</w:t>
            </w:r>
          </w:p>
        </w:tc>
        <w:tc>
          <w:tcPr>
            <w:tcW w:w="1534" w:type="pct"/>
            <w:shd w:val="clear" w:color="auto" w:fill="auto"/>
            <w:vAlign w:val="center"/>
          </w:tcPr>
          <w:p w:rsidR="009659AE" w:rsidRPr="00027072" w:rsidRDefault="009659AE" w:rsidP="006F3167">
            <w:pPr>
              <w:jc w:val="center"/>
              <w:rPr>
                <w:rFonts w:ascii="宋体" w:eastAsia="宋体" w:hAnsi="宋体" w:cs="宋体"/>
                <w:szCs w:val="21"/>
              </w:rPr>
            </w:pPr>
          </w:p>
        </w:tc>
        <w:tc>
          <w:tcPr>
            <w:tcW w:w="384" w:type="pct"/>
            <w:shd w:val="clear" w:color="auto" w:fill="auto"/>
            <w:vAlign w:val="center"/>
          </w:tcPr>
          <w:p w:rsidR="009659AE" w:rsidRPr="00027072" w:rsidRDefault="009659AE" w:rsidP="006244E7">
            <w:pPr>
              <w:rPr>
                <w:rFonts w:ascii="宋体" w:eastAsia="宋体" w:hAnsi="宋体" w:cs="宋体"/>
                <w:szCs w:val="21"/>
              </w:rPr>
            </w:pPr>
            <w:r w:rsidRPr="00027072">
              <w:rPr>
                <w:rFonts w:hint="eastAsia"/>
                <w:szCs w:val="21"/>
              </w:rPr>
              <w:t xml:space="preserve">　</w:t>
            </w:r>
          </w:p>
        </w:tc>
        <w:tc>
          <w:tcPr>
            <w:tcW w:w="819" w:type="pct"/>
            <w:shd w:val="clear" w:color="auto" w:fill="auto"/>
            <w:vAlign w:val="center"/>
          </w:tcPr>
          <w:p w:rsidR="009659AE" w:rsidRPr="00027072" w:rsidRDefault="009659AE" w:rsidP="00027072">
            <w:pPr>
              <w:jc w:val="center"/>
              <w:rPr>
                <w:rFonts w:ascii="宋体" w:eastAsia="宋体" w:hAnsi="宋体" w:cs="宋体"/>
                <w:szCs w:val="21"/>
              </w:rPr>
            </w:pPr>
            <w:r w:rsidRPr="00027072">
              <w:rPr>
                <w:rFonts w:hint="eastAsia"/>
                <w:szCs w:val="21"/>
              </w:rPr>
              <w:t>全国太阳能光化学与光催化学术会议</w:t>
            </w:r>
          </w:p>
        </w:tc>
        <w:tc>
          <w:tcPr>
            <w:tcW w:w="1149" w:type="pct"/>
            <w:gridSpan w:val="2"/>
            <w:shd w:val="clear" w:color="auto" w:fill="auto"/>
            <w:vAlign w:val="center"/>
          </w:tcPr>
          <w:p w:rsidR="009659AE" w:rsidRPr="00027072" w:rsidRDefault="009659AE" w:rsidP="006F3167">
            <w:pPr>
              <w:jc w:val="center"/>
              <w:rPr>
                <w:rFonts w:ascii="Times New Roman" w:eastAsia="宋体" w:hAnsi="Times New Roman" w:cs="Times New Roman"/>
                <w:szCs w:val="21"/>
              </w:rPr>
            </w:pPr>
            <w:r w:rsidRPr="00027072">
              <w:rPr>
                <w:rFonts w:ascii="Times New Roman" w:hAnsi="Times New Roman" w:cs="Times New Roman"/>
                <w:szCs w:val="21"/>
              </w:rPr>
              <w:t>中国太阳能学会光化学专业委员会和中国化学会催化专业委员会</w:t>
            </w:r>
          </w:p>
        </w:tc>
        <w:tc>
          <w:tcPr>
            <w:tcW w:w="310" w:type="pct"/>
            <w:shd w:val="clear" w:color="auto" w:fill="auto"/>
            <w:vAlign w:val="center"/>
          </w:tcPr>
          <w:p w:rsidR="009659AE" w:rsidRPr="00027072" w:rsidRDefault="009659AE" w:rsidP="00027072">
            <w:pPr>
              <w:jc w:val="center"/>
              <w:rPr>
                <w:rFonts w:ascii="宋体" w:eastAsia="宋体" w:hAnsi="宋体" w:cs="宋体"/>
                <w:szCs w:val="21"/>
              </w:rPr>
            </w:pPr>
            <w:r w:rsidRPr="00027072">
              <w:rPr>
                <w:rFonts w:hint="eastAsia"/>
                <w:szCs w:val="21"/>
              </w:rPr>
              <w:t>2</w:t>
            </w:r>
            <w:r w:rsidRPr="00027072">
              <w:rPr>
                <w:rFonts w:hint="eastAsia"/>
                <w:szCs w:val="21"/>
              </w:rPr>
              <w:t>年</w:t>
            </w:r>
          </w:p>
        </w:tc>
      </w:tr>
      <w:tr w:rsidR="00027072" w:rsidRPr="00027072" w:rsidTr="00027072">
        <w:trPr>
          <w:trHeight w:val="964"/>
        </w:trPr>
        <w:tc>
          <w:tcPr>
            <w:tcW w:w="228" w:type="pct"/>
            <w:shd w:val="clear" w:color="auto" w:fill="auto"/>
            <w:vAlign w:val="center"/>
          </w:tcPr>
          <w:p w:rsidR="009659AE" w:rsidRPr="00027072" w:rsidRDefault="00E4192D" w:rsidP="006244E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9</w:t>
            </w:r>
          </w:p>
        </w:tc>
        <w:tc>
          <w:tcPr>
            <w:tcW w:w="576" w:type="pct"/>
            <w:shd w:val="clear" w:color="auto" w:fill="auto"/>
            <w:vAlign w:val="center"/>
          </w:tcPr>
          <w:p w:rsidR="009659AE" w:rsidRPr="00027072" w:rsidRDefault="009659AE" w:rsidP="006244E7">
            <w:pPr>
              <w:jc w:val="center"/>
              <w:rPr>
                <w:rFonts w:ascii="宋体" w:eastAsia="宋体" w:hAnsi="宋体" w:cs="宋体"/>
                <w:szCs w:val="21"/>
              </w:rPr>
            </w:pPr>
            <w:r w:rsidRPr="00027072">
              <w:rPr>
                <w:rFonts w:hint="eastAsia"/>
                <w:szCs w:val="21"/>
              </w:rPr>
              <w:t>环境工程</w:t>
            </w:r>
          </w:p>
        </w:tc>
        <w:tc>
          <w:tcPr>
            <w:tcW w:w="1534" w:type="pct"/>
            <w:shd w:val="clear" w:color="auto" w:fill="auto"/>
            <w:vAlign w:val="center"/>
          </w:tcPr>
          <w:p w:rsidR="009659AE" w:rsidRPr="00027072" w:rsidRDefault="009659AE" w:rsidP="006F3167">
            <w:pPr>
              <w:jc w:val="center"/>
              <w:rPr>
                <w:rFonts w:ascii="宋体" w:eastAsia="宋体" w:hAnsi="宋体" w:cs="宋体"/>
                <w:szCs w:val="21"/>
              </w:rPr>
            </w:pPr>
          </w:p>
        </w:tc>
        <w:tc>
          <w:tcPr>
            <w:tcW w:w="384" w:type="pct"/>
            <w:shd w:val="clear" w:color="auto" w:fill="auto"/>
            <w:vAlign w:val="center"/>
          </w:tcPr>
          <w:p w:rsidR="009659AE" w:rsidRPr="00027072" w:rsidRDefault="009659AE" w:rsidP="006244E7">
            <w:pPr>
              <w:rPr>
                <w:rFonts w:ascii="宋体" w:eastAsia="宋体" w:hAnsi="宋体" w:cs="宋体"/>
                <w:szCs w:val="21"/>
              </w:rPr>
            </w:pPr>
            <w:r w:rsidRPr="00027072">
              <w:rPr>
                <w:rFonts w:hint="eastAsia"/>
                <w:szCs w:val="21"/>
              </w:rPr>
              <w:t xml:space="preserve">　</w:t>
            </w:r>
          </w:p>
        </w:tc>
        <w:tc>
          <w:tcPr>
            <w:tcW w:w="819" w:type="pct"/>
            <w:shd w:val="clear" w:color="auto" w:fill="auto"/>
            <w:vAlign w:val="center"/>
          </w:tcPr>
          <w:p w:rsidR="009659AE" w:rsidRPr="00027072" w:rsidRDefault="009659AE" w:rsidP="00027072">
            <w:pPr>
              <w:jc w:val="center"/>
              <w:rPr>
                <w:rFonts w:ascii="宋体" w:eastAsia="宋体" w:hAnsi="宋体" w:cs="宋体"/>
                <w:szCs w:val="21"/>
              </w:rPr>
            </w:pPr>
            <w:r w:rsidRPr="00027072">
              <w:rPr>
                <w:rFonts w:hint="eastAsia"/>
                <w:szCs w:val="21"/>
              </w:rPr>
              <w:t>全国配位化学会议</w:t>
            </w:r>
          </w:p>
        </w:tc>
        <w:tc>
          <w:tcPr>
            <w:tcW w:w="1149" w:type="pct"/>
            <w:gridSpan w:val="2"/>
            <w:shd w:val="clear" w:color="auto" w:fill="auto"/>
            <w:vAlign w:val="center"/>
          </w:tcPr>
          <w:p w:rsidR="009659AE" w:rsidRPr="00027072" w:rsidRDefault="009659AE" w:rsidP="006F3167">
            <w:pPr>
              <w:jc w:val="center"/>
              <w:rPr>
                <w:rFonts w:ascii="宋体" w:eastAsia="宋体" w:hAnsi="宋体" w:cs="宋体"/>
                <w:szCs w:val="21"/>
              </w:rPr>
            </w:pPr>
            <w:r w:rsidRPr="00027072">
              <w:rPr>
                <w:rFonts w:hint="eastAsia"/>
                <w:szCs w:val="21"/>
              </w:rPr>
              <w:t>中国化学会和国家基金委</w:t>
            </w:r>
          </w:p>
        </w:tc>
        <w:tc>
          <w:tcPr>
            <w:tcW w:w="310" w:type="pct"/>
            <w:shd w:val="clear" w:color="auto" w:fill="auto"/>
            <w:vAlign w:val="center"/>
          </w:tcPr>
          <w:p w:rsidR="009659AE" w:rsidRPr="00027072" w:rsidRDefault="009659AE" w:rsidP="00027072">
            <w:pPr>
              <w:jc w:val="center"/>
              <w:rPr>
                <w:rFonts w:ascii="宋体" w:eastAsia="宋体" w:hAnsi="宋体" w:cs="宋体"/>
                <w:szCs w:val="21"/>
              </w:rPr>
            </w:pPr>
            <w:r w:rsidRPr="00027072">
              <w:rPr>
                <w:rFonts w:hint="eastAsia"/>
                <w:szCs w:val="21"/>
              </w:rPr>
              <w:t>2</w:t>
            </w:r>
            <w:r w:rsidRPr="00027072">
              <w:rPr>
                <w:rFonts w:hint="eastAsia"/>
                <w:szCs w:val="21"/>
              </w:rPr>
              <w:t>年</w:t>
            </w:r>
          </w:p>
        </w:tc>
      </w:tr>
      <w:tr w:rsidR="00027072" w:rsidRPr="00027072" w:rsidTr="00027072">
        <w:trPr>
          <w:trHeight w:val="964"/>
        </w:trPr>
        <w:tc>
          <w:tcPr>
            <w:tcW w:w="228" w:type="pct"/>
            <w:shd w:val="clear" w:color="auto" w:fill="auto"/>
            <w:vAlign w:val="center"/>
          </w:tcPr>
          <w:p w:rsidR="009659AE" w:rsidRPr="00027072" w:rsidRDefault="00E4192D" w:rsidP="006244E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10</w:t>
            </w:r>
          </w:p>
        </w:tc>
        <w:tc>
          <w:tcPr>
            <w:tcW w:w="576" w:type="pct"/>
            <w:shd w:val="clear" w:color="auto" w:fill="auto"/>
            <w:vAlign w:val="center"/>
          </w:tcPr>
          <w:p w:rsidR="009659AE" w:rsidRPr="00027072" w:rsidRDefault="009659AE" w:rsidP="006244E7">
            <w:pPr>
              <w:jc w:val="center"/>
              <w:rPr>
                <w:rFonts w:ascii="宋体" w:eastAsia="宋体" w:hAnsi="宋体" w:cs="宋体"/>
                <w:szCs w:val="21"/>
              </w:rPr>
            </w:pPr>
            <w:r w:rsidRPr="00027072">
              <w:rPr>
                <w:rFonts w:hint="eastAsia"/>
                <w:szCs w:val="21"/>
              </w:rPr>
              <w:t>环境工程</w:t>
            </w:r>
          </w:p>
        </w:tc>
        <w:tc>
          <w:tcPr>
            <w:tcW w:w="1534" w:type="pct"/>
            <w:shd w:val="clear" w:color="auto" w:fill="auto"/>
            <w:vAlign w:val="center"/>
          </w:tcPr>
          <w:p w:rsidR="009659AE" w:rsidRPr="00027072" w:rsidRDefault="009659AE" w:rsidP="006F3167">
            <w:pPr>
              <w:jc w:val="center"/>
              <w:rPr>
                <w:rFonts w:ascii="宋体" w:eastAsia="宋体" w:hAnsi="宋体" w:cs="宋体"/>
                <w:szCs w:val="21"/>
              </w:rPr>
            </w:pPr>
          </w:p>
        </w:tc>
        <w:tc>
          <w:tcPr>
            <w:tcW w:w="384" w:type="pct"/>
            <w:shd w:val="clear" w:color="auto" w:fill="auto"/>
            <w:vAlign w:val="center"/>
          </w:tcPr>
          <w:p w:rsidR="009659AE" w:rsidRPr="00027072" w:rsidRDefault="009659AE" w:rsidP="006244E7">
            <w:pPr>
              <w:rPr>
                <w:rFonts w:ascii="宋体" w:eastAsia="宋体" w:hAnsi="宋体" w:cs="宋体"/>
                <w:szCs w:val="21"/>
              </w:rPr>
            </w:pPr>
            <w:r w:rsidRPr="00027072">
              <w:rPr>
                <w:rFonts w:hint="eastAsia"/>
                <w:szCs w:val="21"/>
              </w:rPr>
              <w:t xml:space="preserve">　</w:t>
            </w:r>
          </w:p>
        </w:tc>
        <w:tc>
          <w:tcPr>
            <w:tcW w:w="819" w:type="pct"/>
            <w:shd w:val="clear" w:color="auto" w:fill="auto"/>
            <w:vAlign w:val="center"/>
          </w:tcPr>
          <w:p w:rsidR="009659AE" w:rsidRPr="00027072" w:rsidRDefault="009659AE" w:rsidP="00027072">
            <w:pPr>
              <w:jc w:val="center"/>
              <w:rPr>
                <w:rFonts w:ascii="宋体" w:eastAsia="宋体" w:hAnsi="宋体" w:cs="宋体"/>
                <w:szCs w:val="21"/>
              </w:rPr>
            </w:pPr>
            <w:r w:rsidRPr="00027072">
              <w:rPr>
                <w:rFonts w:hint="eastAsia"/>
                <w:szCs w:val="21"/>
              </w:rPr>
              <w:t>全国分子筛学术大会</w:t>
            </w:r>
          </w:p>
        </w:tc>
        <w:tc>
          <w:tcPr>
            <w:tcW w:w="1149" w:type="pct"/>
            <w:gridSpan w:val="2"/>
            <w:shd w:val="clear" w:color="auto" w:fill="auto"/>
            <w:vAlign w:val="center"/>
          </w:tcPr>
          <w:p w:rsidR="009659AE" w:rsidRPr="00027072" w:rsidRDefault="009659AE" w:rsidP="006F3167">
            <w:pPr>
              <w:jc w:val="center"/>
              <w:rPr>
                <w:rFonts w:ascii="宋体" w:eastAsia="宋体" w:hAnsi="宋体" w:cs="宋体"/>
                <w:szCs w:val="21"/>
              </w:rPr>
            </w:pPr>
            <w:r w:rsidRPr="00027072">
              <w:rPr>
                <w:rFonts w:hint="eastAsia"/>
                <w:szCs w:val="21"/>
              </w:rPr>
              <w:t>中国化学会分子筛专业委员会</w:t>
            </w:r>
          </w:p>
        </w:tc>
        <w:tc>
          <w:tcPr>
            <w:tcW w:w="310" w:type="pct"/>
            <w:shd w:val="clear" w:color="auto" w:fill="auto"/>
            <w:vAlign w:val="center"/>
          </w:tcPr>
          <w:p w:rsidR="009659AE" w:rsidRPr="00027072" w:rsidRDefault="009659AE" w:rsidP="00027072">
            <w:pPr>
              <w:jc w:val="center"/>
              <w:rPr>
                <w:rFonts w:ascii="宋体" w:eastAsia="宋体" w:hAnsi="宋体" w:cs="宋体"/>
                <w:szCs w:val="21"/>
              </w:rPr>
            </w:pPr>
            <w:r w:rsidRPr="00027072">
              <w:rPr>
                <w:rFonts w:hint="eastAsia"/>
                <w:szCs w:val="21"/>
              </w:rPr>
              <w:t>2</w:t>
            </w:r>
            <w:r w:rsidRPr="00027072">
              <w:rPr>
                <w:rFonts w:hint="eastAsia"/>
                <w:szCs w:val="21"/>
              </w:rPr>
              <w:t>年</w:t>
            </w:r>
          </w:p>
        </w:tc>
      </w:tr>
      <w:tr w:rsidR="00027072" w:rsidRPr="00027072" w:rsidTr="00027072">
        <w:trPr>
          <w:trHeight w:val="964"/>
        </w:trPr>
        <w:tc>
          <w:tcPr>
            <w:tcW w:w="228" w:type="pct"/>
            <w:shd w:val="clear" w:color="auto" w:fill="auto"/>
            <w:vAlign w:val="center"/>
          </w:tcPr>
          <w:p w:rsidR="009659AE" w:rsidRPr="00027072" w:rsidRDefault="00E4192D" w:rsidP="006244E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11</w:t>
            </w:r>
          </w:p>
        </w:tc>
        <w:tc>
          <w:tcPr>
            <w:tcW w:w="576" w:type="pct"/>
            <w:shd w:val="clear" w:color="auto" w:fill="auto"/>
            <w:vAlign w:val="center"/>
          </w:tcPr>
          <w:p w:rsidR="009659AE" w:rsidRPr="00027072" w:rsidRDefault="009659AE" w:rsidP="006244E7">
            <w:pPr>
              <w:jc w:val="center"/>
              <w:rPr>
                <w:rFonts w:ascii="宋体" w:eastAsia="宋体" w:hAnsi="宋体" w:cs="宋体"/>
                <w:szCs w:val="21"/>
              </w:rPr>
            </w:pPr>
            <w:r w:rsidRPr="00027072">
              <w:rPr>
                <w:rFonts w:hint="eastAsia"/>
                <w:szCs w:val="21"/>
              </w:rPr>
              <w:t>环境工程</w:t>
            </w:r>
          </w:p>
        </w:tc>
        <w:tc>
          <w:tcPr>
            <w:tcW w:w="1534" w:type="pct"/>
            <w:shd w:val="clear" w:color="auto" w:fill="auto"/>
            <w:vAlign w:val="center"/>
          </w:tcPr>
          <w:p w:rsidR="009659AE" w:rsidRPr="00027072" w:rsidRDefault="009659AE" w:rsidP="006F3167">
            <w:pPr>
              <w:jc w:val="center"/>
              <w:rPr>
                <w:rFonts w:ascii="宋体" w:eastAsia="宋体" w:hAnsi="宋体" w:cs="宋体"/>
                <w:szCs w:val="21"/>
              </w:rPr>
            </w:pPr>
          </w:p>
        </w:tc>
        <w:tc>
          <w:tcPr>
            <w:tcW w:w="384" w:type="pct"/>
            <w:shd w:val="clear" w:color="auto" w:fill="auto"/>
            <w:vAlign w:val="center"/>
          </w:tcPr>
          <w:p w:rsidR="009659AE" w:rsidRPr="00027072" w:rsidRDefault="009659AE" w:rsidP="006244E7">
            <w:pPr>
              <w:rPr>
                <w:rFonts w:ascii="宋体" w:eastAsia="宋体" w:hAnsi="宋体" w:cs="宋体"/>
                <w:szCs w:val="21"/>
              </w:rPr>
            </w:pPr>
            <w:r w:rsidRPr="00027072">
              <w:rPr>
                <w:rFonts w:hint="eastAsia"/>
                <w:szCs w:val="21"/>
              </w:rPr>
              <w:t xml:space="preserve">　</w:t>
            </w:r>
          </w:p>
        </w:tc>
        <w:tc>
          <w:tcPr>
            <w:tcW w:w="819" w:type="pct"/>
            <w:shd w:val="clear" w:color="auto" w:fill="auto"/>
            <w:vAlign w:val="center"/>
          </w:tcPr>
          <w:p w:rsidR="009659AE" w:rsidRPr="00027072" w:rsidRDefault="009659AE" w:rsidP="00027072">
            <w:pPr>
              <w:jc w:val="center"/>
              <w:rPr>
                <w:rFonts w:ascii="宋体" w:eastAsia="宋体" w:hAnsi="宋体" w:cs="宋体"/>
                <w:szCs w:val="21"/>
              </w:rPr>
            </w:pPr>
            <w:r w:rsidRPr="00027072">
              <w:rPr>
                <w:rFonts w:hint="eastAsia"/>
                <w:szCs w:val="21"/>
              </w:rPr>
              <w:t>全国稀土催化学术会议</w:t>
            </w:r>
          </w:p>
        </w:tc>
        <w:tc>
          <w:tcPr>
            <w:tcW w:w="1149" w:type="pct"/>
            <w:gridSpan w:val="2"/>
            <w:shd w:val="clear" w:color="auto" w:fill="auto"/>
            <w:vAlign w:val="center"/>
          </w:tcPr>
          <w:p w:rsidR="009659AE" w:rsidRPr="00027072" w:rsidRDefault="009659AE" w:rsidP="006F3167">
            <w:pPr>
              <w:jc w:val="center"/>
              <w:rPr>
                <w:rFonts w:ascii="宋体" w:eastAsia="宋体" w:hAnsi="宋体" w:cs="宋体"/>
                <w:szCs w:val="21"/>
              </w:rPr>
            </w:pPr>
            <w:r w:rsidRPr="00027072">
              <w:rPr>
                <w:rFonts w:hint="eastAsia"/>
                <w:szCs w:val="21"/>
              </w:rPr>
              <w:t>中国稀土学会催化专业委员会</w:t>
            </w:r>
          </w:p>
        </w:tc>
        <w:tc>
          <w:tcPr>
            <w:tcW w:w="310" w:type="pct"/>
            <w:shd w:val="clear" w:color="auto" w:fill="auto"/>
            <w:vAlign w:val="center"/>
          </w:tcPr>
          <w:p w:rsidR="009659AE" w:rsidRPr="00027072" w:rsidRDefault="009659AE" w:rsidP="00027072">
            <w:pPr>
              <w:jc w:val="center"/>
              <w:rPr>
                <w:rFonts w:ascii="宋体" w:eastAsia="宋体" w:hAnsi="宋体" w:cs="宋体"/>
                <w:szCs w:val="21"/>
              </w:rPr>
            </w:pPr>
            <w:r w:rsidRPr="00027072">
              <w:rPr>
                <w:rFonts w:hint="eastAsia"/>
                <w:szCs w:val="21"/>
              </w:rPr>
              <w:t>2</w:t>
            </w:r>
            <w:r w:rsidRPr="00027072">
              <w:rPr>
                <w:rFonts w:hint="eastAsia"/>
                <w:szCs w:val="21"/>
              </w:rPr>
              <w:t>年</w:t>
            </w:r>
          </w:p>
        </w:tc>
      </w:tr>
      <w:tr w:rsidR="00027072" w:rsidRPr="00027072" w:rsidTr="00027072">
        <w:trPr>
          <w:trHeight w:val="964"/>
        </w:trPr>
        <w:tc>
          <w:tcPr>
            <w:tcW w:w="228" w:type="pct"/>
            <w:shd w:val="clear" w:color="auto" w:fill="auto"/>
            <w:vAlign w:val="center"/>
          </w:tcPr>
          <w:p w:rsidR="009659AE" w:rsidRPr="00027072" w:rsidRDefault="00E4192D" w:rsidP="006244E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12</w:t>
            </w:r>
          </w:p>
        </w:tc>
        <w:tc>
          <w:tcPr>
            <w:tcW w:w="576" w:type="pct"/>
            <w:shd w:val="clear" w:color="auto" w:fill="auto"/>
            <w:vAlign w:val="center"/>
          </w:tcPr>
          <w:p w:rsidR="009659AE" w:rsidRPr="00027072" w:rsidRDefault="009659AE" w:rsidP="006244E7">
            <w:pPr>
              <w:jc w:val="center"/>
              <w:rPr>
                <w:rFonts w:ascii="宋体" w:eastAsia="宋体" w:hAnsi="宋体" w:cs="宋体"/>
                <w:szCs w:val="21"/>
              </w:rPr>
            </w:pPr>
            <w:r w:rsidRPr="00027072">
              <w:rPr>
                <w:rFonts w:hint="eastAsia"/>
                <w:szCs w:val="21"/>
              </w:rPr>
              <w:t>环境工程</w:t>
            </w:r>
          </w:p>
        </w:tc>
        <w:tc>
          <w:tcPr>
            <w:tcW w:w="1534" w:type="pct"/>
            <w:shd w:val="clear" w:color="auto" w:fill="auto"/>
            <w:vAlign w:val="center"/>
          </w:tcPr>
          <w:p w:rsidR="009659AE" w:rsidRPr="00027072" w:rsidRDefault="009659AE" w:rsidP="006F3167">
            <w:pPr>
              <w:jc w:val="center"/>
              <w:rPr>
                <w:rFonts w:ascii="宋体" w:eastAsia="宋体" w:hAnsi="宋体" w:cs="宋体"/>
                <w:szCs w:val="21"/>
              </w:rPr>
            </w:pPr>
          </w:p>
        </w:tc>
        <w:tc>
          <w:tcPr>
            <w:tcW w:w="384" w:type="pct"/>
            <w:shd w:val="clear" w:color="auto" w:fill="auto"/>
            <w:vAlign w:val="center"/>
          </w:tcPr>
          <w:p w:rsidR="009659AE" w:rsidRPr="00027072" w:rsidRDefault="009659AE" w:rsidP="006244E7">
            <w:pPr>
              <w:rPr>
                <w:rFonts w:ascii="宋体" w:eastAsia="宋体" w:hAnsi="宋体" w:cs="宋体"/>
                <w:szCs w:val="21"/>
              </w:rPr>
            </w:pPr>
            <w:r w:rsidRPr="00027072">
              <w:rPr>
                <w:rFonts w:hint="eastAsia"/>
                <w:szCs w:val="21"/>
              </w:rPr>
              <w:t xml:space="preserve">　</w:t>
            </w:r>
          </w:p>
        </w:tc>
        <w:tc>
          <w:tcPr>
            <w:tcW w:w="819" w:type="pct"/>
            <w:shd w:val="clear" w:color="auto" w:fill="auto"/>
            <w:vAlign w:val="center"/>
          </w:tcPr>
          <w:p w:rsidR="009659AE" w:rsidRPr="00027072" w:rsidRDefault="009659AE" w:rsidP="00027072">
            <w:pPr>
              <w:jc w:val="center"/>
              <w:rPr>
                <w:rFonts w:ascii="宋体" w:eastAsia="宋体" w:hAnsi="宋体" w:cs="宋体"/>
                <w:szCs w:val="21"/>
              </w:rPr>
            </w:pPr>
            <w:r w:rsidRPr="00027072">
              <w:rPr>
                <w:rFonts w:hint="eastAsia"/>
                <w:szCs w:val="21"/>
              </w:rPr>
              <w:t>全国金属有机化学学术讨论会</w:t>
            </w:r>
          </w:p>
        </w:tc>
        <w:tc>
          <w:tcPr>
            <w:tcW w:w="1149" w:type="pct"/>
            <w:gridSpan w:val="2"/>
            <w:shd w:val="clear" w:color="auto" w:fill="auto"/>
            <w:vAlign w:val="center"/>
          </w:tcPr>
          <w:p w:rsidR="009659AE" w:rsidRPr="00027072" w:rsidRDefault="009659AE" w:rsidP="006F3167">
            <w:pPr>
              <w:jc w:val="center"/>
              <w:rPr>
                <w:rFonts w:ascii="宋体" w:eastAsia="宋体" w:hAnsi="宋体" w:cs="宋体"/>
                <w:szCs w:val="21"/>
              </w:rPr>
            </w:pPr>
            <w:r w:rsidRPr="00027072">
              <w:rPr>
                <w:rFonts w:hint="eastAsia"/>
                <w:szCs w:val="21"/>
              </w:rPr>
              <w:t>中国化学会</w:t>
            </w:r>
          </w:p>
        </w:tc>
        <w:tc>
          <w:tcPr>
            <w:tcW w:w="310" w:type="pct"/>
            <w:shd w:val="clear" w:color="auto" w:fill="auto"/>
            <w:vAlign w:val="center"/>
          </w:tcPr>
          <w:p w:rsidR="009659AE" w:rsidRPr="00027072" w:rsidRDefault="009659AE" w:rsidP="00027072">
            <w:pPr>
              <w:jc w:val="center"/>
              <w:rPr>
                <w:rFonts w:ascii="宋体" w:eastAsia="宋体" w:hAnsi="宋体" w:cs="宋体"/>
                <w:szCs w:val="21"/>
              </w:rPr>
            </w:pPr>
            <w:r w:rsidRPr="00027072">
              <w:rPr>
                <w:rFonts w:hint="eastAsia"/>
                <w:szCs w:val="21"/>
              </w:rPr>
              <w:t>1</w:t>
            </w:r>
            <w:r w:rsidRPr="00027072">
              <w:rPr>
                <w:rFonts w:hint="eastAsia"/>
                <w:szCs w:val="21"/>
              </w:rPr>
              <w:t>年</w:t>
            </w:r>
          </w:p>
        </w:tc>
      </w:tr>
      <w:tr w:rsidR="00027072" w:rsidRPr="00027072" w:rsidTr="00027072">
        <w:trPr>
          <w:trHeight w:val="964"/>
        </w:trPr>
        <w:tc>
          <w:tcPr>
            <w:tcW w:w="228" w:type="pct"/>
            <w:shd w:val="clear" w:color="auto" w:fill="auto"/>
            <w:vAlign w:val="center"/>
          </w:tcPr>
          <w:p w:rsidR="00B81E6F" w:rsidRPr="00027072" w:rsidRDefault="00E4192D"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13</w:t>
            </w:r>
          </w:p>
        </w:tc>
        <w:tc>
          <w:tcPr>
            <w:tcW w:w="576" w:type="pct"/>
            <w:shd w:val="clear" w:color="auto" w:fill="auto"/>
            <w:vAlign w:val="center"/>
          </w:tcPr>
          <w:p w:rsidR="00B81E6F" w:rsidRPr="00027072" w:rsidRDefault="00B81E6F">
            <w:pPr>
              <w:jc w:val="center"/>
              <w:rPr>
                <w:rFonts w:ascii="宋体" w:eastAsia="宋体" w:hAnsi="宋体" w:cs="宋体"/>
                <w:szCs w:val="21"/>
              </w:rPr>
            </w:pPr>
            <w:r w:rsidRPr="00027072">
              <w:rPr>
                <w:rFonts w:hint="eastAsia"/>
                <w:szCs w:val="21"/>
              </w:rPr>
              <w:t>环境工程</w:t>
            </w:r>
          </w:p>
        </w:tc>
        <w:tc>
          <w:tcPr>
            <w:tcW w:w="1534" w:type="pct"/>
            <w:shd w:val="clear" w:color="auto" w:fill="auto"/>
            <w:vAlign w:val="center"/>
          </w:tcPr>
          <w:p w:rsidR="00B81E6F" w:rsidRPr="00027072" w:rsidRDefault="00B81E6F" w:rsidP="006F3167">
            <w:pPr>
              <w:jc w:val="center"/>
              <w:rPr>
                <w:rFonts w:ascii="宋体" w:eastAsia="宋体" w:hAnsi="宋体" w:cs="宋体"/>
                <w:szCs w:val="21"/>
              </w:rPr>
            </w:pPr>
            <w:r w:rsidRPr="00027072">
              <w:rPr>
                <w:rFonts w:hint="eastAsia"/>
                <w:szCs w:val="21"/>
              </w:rPr>
              <w:t>International Congress on Catalysis</w:t>
            </w:r>
          </w:p>
        </w:tc>
        <w:tc>
          <w:tcPr>
            <w:tcW w:w="384" w:type="pct"/>
            <w:shd w:val="clear" w:color="auto" w:fill="auto"/>
            <w:vAlign w:val="center"/>
          </w:tcPr>
          <w:p w:rsidR="00B81E6F" w:rsidRPr="00027072" w:rsidRDefault="003762FA">
            <w:pPr>
              <w:jc w:val="center"/>
              <w:rPr>
                <w:rFonts w:ascii="宋体" w:eastAsia="宋体" w:hAnsi="宋体" w:cs="宋体"/>
                <w:szCs w:val="21"/>
              </w:rPr>
            </w:pPr>
            <w:r w:rsidRPr="00027072">
              <w:rPr>
                <w:rFonts w:hint="eastAsia"/>
                <w:szCs w:val="21"/>
              </w:rPr>
              <w:t>ICC</w:t>
            </w:r>
            <w:r w:rsidR="00B81E6F" w:rsidRPr="00027072">
              <w:rPr>
                <w:rFonts w:hint="eastAsia"/>
                <w:szCs w:val="21"/>
              </w:rPr>
              <w:t xml:space="preserve">　</w:t>
            </w:r>
          </w:p>
        </w:tc>
        <w:tc>
          <w:tcPr>
            <w:tcW w:w="819" w:type="pct"/>
            <w:shd w:val="clear" w:color="auto" w:fill="auto"/>
            <w:vAlign w:val="center"/>
          </w:tcPr>
          <w:p w:rsidR="00B81E6F" w:rsidRPr="00027072" w:rsidRDefault="00B81E6F">
            <w:pPr>
              <w:jc w:val="center"/>
              <w:rPr>
                <w:rFonts w:ascii="宋体" w:eastAsia="宋体" w:hAnsi="宋体" w:cs="宋体"/>
                <w:szCs w:val="21"/>
              </w:rPr>
            </w:pPr>
            <w:r w:rsidRPr="00027072">
              <w:rPr>
                <w:rFonts w:hint="eastAsia"/>
                <w:szCs w:val="21"/>
              </w:rPr>
              <w:t>国际催化大会</w:t>
            </w:r>
          </w:p>
        </w:tc>
        <w:tc>
          <w:tcPr>
            <w:tcW w:w="1149" w:type="pct"/>
            <w:gridSpan w:val="2"/>
            <w:shd w:val="clear" w:color="auto" w:fill="auto"/>
            <w:vAlign w:val="center"/>
          </w:tcPr>
          <w:p w:rsidR="00B81E6F" w:rsidRPr="00027072" w:rsidRDefault="00B81E6F" w:rsidP="006F3167">
            <w:pPr>
              <w:jc w:val="center"/>
              <w:rPr>
                <w:rFonts w:ascii="宋体" w:eastAsia="宋体" w:hAnsi="宋体" w:cs="宋体"/>
                <w:szCs w:val="21"/>
              </w:rPr>
            </w:pPr>
            <w:r w:rsidRPr="00027072">
              <w:rPr>
                <w:rFonts w:hint="eastAsia"/>
                <w:szCs w:val="21"/>
              </w:rPr>
              <w:t>国际催化理事会</w:t>
            </w:r>
          </w:p>
        </w:tc>
        <w:tc>
          <w:tcPr>
            <w:tcW w:w="310" w:type="pct"/>
            <w:shd w:val="clear" w:color="auto" w:fill="auto"/>
            <w:vAlign w:val="center"/>
          </w:tcPr>
          <w:p w:rsidR="00B81E6F" w:rsidRPr="00027072" w:rsidRDefault="00B81E6F" w:rsidP="009A3C1C">
            <w:pPr>
              <w:jc w:val="center"/>
              <w:rPr>
                <w:rFonts w:ascii="宋体" w:eastAsia="宋体" w:hAnsi="宋体" w:cs="宋体"/>
                <w:szCs w:val="21"/>
              </w:rPr>
            </w:pPr>
            <w:r w:rsidRPr="00027072">
              <w:rPr>
                <w:rFonts w:hint="eastAsia"/>
                <w:szCs w:val="21"/>
              </w:rPr>
              <w:t>4</w:t>
            </w:r>
            <w:r w:rsidRPr="00027072">
              <w:rPr>
                <w:rFonts w:hint="eastAsia"/>
                <w:szCs w:val="21"/>
              </w:rPr>
              <w:t>年</w:t>
            </w:r>
          </w:p>
        </w:tc>
      </w:tr>
      <w:tr w:rsidR="00027072" w:rsidRPr="00027072" w:rsidTr="00027072">
        <w:trPr>
          <w:trHeight w:val="964"/>
        </w:trPr>
        <w:tc>
          <w:tcPr>
            <w:tcW w:w="228" w:type="pct"/>
            <w:shd w:val="clear" w:color="auto" w:fill="auto"/>
            <w:vAlign w:val="center"/>
          </w:tcPr>
          <w:p w:rsidR="00F14462" w:rsidRPr="00027072" w:rsidRDefault="00E4192D"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14</w:t>
            </w:r>
          </w:p>
        </w:tc>
        <w:tc>
          <w:tcPr>
            <w:tcW w:w="576" w:type="pct"/>
            <w:shd w:val="clear" w:color="auto" w:fill="auto"/>
            <w:vAlign w:val="center"/>
          </w:tcPr>
          <w:p w:rsidR="00F14462" w:rsidRPr="00027072" w:rsidRDefault="00F14462">
            <w:pPr>
              <w:jc w:val="center"/>
              <w:rPr>
                <w:rFonts w:ascii="宋体" w:eastAsia="宋体" w:hAnsi="宋体" w:cs="宋体"/>
                <w:szCs w:val="21"/>
              </w:rPr>
            </w:pPr>
            <w:r w:rsidRPr="00027072">
              <w:rPr>
                <w:rFonts w:hint="eastAsia"/>
                <w:szCs w:val="21"/>
              </w:rPr>
              <w:t>环境工程</w:t>
            </w:r>
          </w:p>
        </w:tc>
        <w:tc>
          <w:tcPr>
            <w:tcW w:w="1534" w:type="pct"/>
            <w:shd w:val="clear" w:color="auto" w:fill="auto"/>
            <w:vAlign w:val="center"/>
          </w:tcPr>
          <w:p w:rsidR="00F14462" w:rsidRPr="00027072" w:rsidRDefault="00F14462" w:rsidP="006F3167">
            <w:pPr>
              <w:jc w:val="center"/>
              <w:rPr>
                <w:rFonts w:ascii="宋体" w:eastAsia="宋体" w:hAnsi="宋体" w:cs="宋体"/>
                <w:szCs w:val="21"/>
              </w:rPr>
            </w:pPr>
            <w:r w:rsidRPr="00027072">
              <w:rPr>
                <w:rFonts w:hint="eastAsia"/>
                <w:szCs w:val="21"/>
              </w:rPr>
              <w:t>International Conference on Environmental Catalysis</w:t>
            </w:r>
          </w:p>
        </w:tc>
        <w:tc>
          <w:tcPr>
            <w:tcW w:w="384" w:type="pct"/>
            <w:shd w:val="clear" w:color="auto" w:fill="auto"/>
            <w:vAlign w:val="center"/>
          </w:tcPr>
          <w:p w:rsidR="00F14462" w:rsidRPr="00027072" w:rsidRDefault="00F14462">
            <w:pPr>
              <w:jc w:val="center"/>
              <w:rPr>
                <w:rFonts w:ascii="宋体" w:eastAsia="宋体" w:hAnsi="宋体" w:cs="宋体"/>
                <w:szCs w:val="21"/>
              </w:rPr>
            </w:pPr>
            <w:r w:rsidRPr="00027072">
              <w:rPr>
                <w:rFonts w:hint="eastAsia"/>
                <w:szCs w:val="21"/>
              </w:rPr>
              <w:t>ICEC</w:t>
            </w:r>
          </w:p>
        </w:tc>
        <w:tc>
          <w:tcPr>
            <w:tcW w:w="819" w:type="pct"/>
            <w:shd w:val="clear" w:color="auto" w:fill="auto"/>
            <w:vAlign w:val="center"/>
          </w:tcPr>
          <w:p w:rsidR="00F14462" w:rsidRPr="00027072" w:rsidRDefault="00F14462">
            <w:pPr>
              <w:jc w:val="center"/>
              <w:rPr>
                <w:rFonts w:ascii="宋体" w:eastAsia="宋体" w:hAnsi="宋体" w:cs="宋体"/>
                <w:szCs w:val="21"/>
              </w:rPr>
            </w:pPr>
            <w:r w:rsidRPr="00027072">
              <w:rPr>
                <w:rFonts w:hint="eastAsia"/>
                <w:szCs w:val="21"/>
              </w:rPr>
              <w:t>国际环境催化大会</w:t>
            </w:r>
          </w:p>
        </w:tc>
        <w:tc>
          <w:tcPr>
            <w:tcW w:w="1149" w:type="pct"/>
            <w:gridSpan w:val="2"/>
            <w:shd w:val="clear" w:color="auto" w:fill="auto"/>
            <w:vAlign w:val="center"/>
          </w:tcPr>
          <w:p w:rsidR="00F14462" w:rsidRPr="00027072" w:rsidRDefault="00F14462" w:rsidP="006244E7">
            <w:pPr>
              <w:jc w:val="center"/>
              <w:rPr>
                <w:szCs w:val="21"/>
              </w:rPr>
            </w:pPr>
            <w:r w:rsidRPr="00027072">
              <w:rPr>
                <w:rFonts w:hint="eastAsia"/>
                <w:szCs w:val="21"/>
              </w:rPr>
              <w:t>国际催化理事会</w:t>
            </w:r>
          </w:p>
        </w:tc>
        <w:tc>
          <w:tcPr>
            <w:tcW w:w="310" w:type="pct"/>
            <w:shd w:val="clear" w:color="auto" w:fill="auto"/>
            <w:vAlign w:val="center"/>
          </w:tcPr>
          <w:p w:rsidR="00F14462" w:rsidRPr="00027072" w:rsidRDefault="00F14462" w:rsidP="009A3C1C">
            <w:pPr>
              <w:jc w:val="center"/>
              <w:rPr>
                <w:rFonts w:ascii="宋体" w:eastAsia="宋体" w:hAnsi="宋体" w:cs="宋体"/>
                <w:szCs w:val="21"/>
              </w:rPr>
            </w:pPr>
            <w:r w:rsidRPr="00027072">
              <w:rPr>
                <w:rFonts w:hint="eastAsia"/>
                <w:szCs w:val="21"/>
              </w:rPr>
              <w:t>2</w:t>
            </w:r>
            <w:r w:rsidR="009A3C1C" w:rsidRPr="00027072" w:rsidDel="009A3C1C">
              <w:rPr>
                <w:rFonts w:hint="eastAsia"/>
                <w:szCs w:val="21"/>
              </w:rPr>
              <w:t xml:space="preserve"> </w:t>
            </w:r>
            <w:r w:rsidRPr="00027072">
              <w:rPr>
                <w:rFonts w:hint="eastAsia"/>
                <w:szCs w:val="21"/>
              </w:rPr>
              <w:t>-3</w:t>
            </w:r>
            <w:r w:rsidRPr="00027072">
              <w:rPr>
                <w:rFonts w:hint="eastAsia"/>
                <w:szCs w:val="21"/>
              </w:rPr>
              <w:t>年</w:t>
            </w:r>
          </w:p>
        </w:tc>
      </w:tr>
      <w:tr w:rsidR="00027072" w:rsidRPr="00027072" w:rsidTr="00027072">
        <w:trPr>
          <w:trHeight w:val="964"/>
        </w:trPr>
        <w:tc>
          <w:tcPr>
            <w:tcW w:w="228" w:type="pct"/>
            <w:shd w:val="clear" w:color="auto" w:fill="auto"/>
            <w:vAlign w:val="center"/>
          </w:tcPr>
          <w:p w:rsidR="00F14462" w:rsidRPr="00027072" w:rsidRDefault="00E4192D" w:rsidP="006244E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15</w:t>
            </w:r>
          </w:p>
        </w:tc>
        <w:tc>
          <w:tcPr>
            <w:tcW w:w="576" w:type="pct"/>
            <w:shd w:val="clear" w:color="auto" w:fill="auto"/>
            <w:vAlign w:val="center"/>
          </w:tcPr>
          <w:p w:rsidR="00F14462" w:rsidRPr="00027072" w:rsidRDefault="00F14462" w:rsidP="006244E7">
            <w:pPr>
              <w:jc w:val="center"/>
              <w:rPr>
                <w:rFonts w:ascii="宋体" w:eastAsia="宋体" w:hAnsi="宋体" w:cs="宋体"/>
                <w:szCs w:val="21"/>
              </w:rPr>
            </w:pPr>
            <w:r w:rsidRPr="00027072">
              <w:rPr>
                <w:rFonts w:hint="eastAsia"/>
                <w:szCs w:val="21"/>
              </w:rPr>
              <w:t>环境工程</w:t>
            </w:r>
          </w:p>
        </w:tc>
        <w:tc>
          <w:tcPr>
            <w:tcW w:w="1534" w:type="pct"/>
            <w:shd w:val="clear" w:color="auto" w:fill="auto"/>
            <w:vAlign w:val="center"/>
          </w:tcPr>
          <w:p w:rsidR="00F14462" w:rsidRPr="00027072" w:rsidRDefault="00F14462" w:rsidP="006F3167">
            <w:pPr>
              <w:jc w:val="center"/>
              <w:rPr>
                <w:rFonts w:ascii="宋体" w:eastAsia="宋体" w:hAnsi="宋体" w:cs="宋体"/>
                <w:szCs w:val="21"/>
              </w:rPr>
            </w:pPr>
            <w:r w:rsidRPr="00027072">
              <w:rPr>
                <w:rFonts w:hint="eastAsia"/>
                <w:szCs w:val="21"/>
              </w:rPr>
              <w:t>International Conference on International Conference on Material Science and Environmental Engineering</w:t>
            </w:r>
          </w:p>
        </w:tc>
        <w:tc>
          <w:tcPr>
            <w:tcW w:w="384" w:type="pct"/>
            <w:shd w:val="clear" w:color="auto" w:fill="auto"/>
            <w:vAlign w:val="center"/>
          </w:tcPr>
          <w:p w:rsidR="00F14462" w:rsidRPr="00027072" w:rsidRDefault="00F14462" w:rsidP="00241292">
            <w:pPr>
              <w:jc w:val="center"/>
              <w:rPr>
                <w:rFonts w:ascii="宋体" w:eastAsia="宋体" w:hAnsi="宋体" w:cs="宋体"/>
                <w:szCs w:val="21"/>
              </w:rPr>
            </w:pPr>
            <w:r w:rsidRPr="00027072">
              <w:rPr>
                <w:rFonts w:hint="eastAsia"/>
                <w:szCs w:val="21"/>
              </w:rPr>
              <w:t xml:space="preserve">MSEE </w:t>
            </w:r>
          </w:p>
        </w:tc>
        <w:tc>
          <w:tcPr>
            <w:tcW w:w="819" w:type="pct"/>
            <w:shd w:val="clear" w:color="auto" w:fill="auto"/>
            <w:vAlign w:val="center"/>
          </w:tcPr>
          <w:p w:rsidR="00F14462" w:rsidRPr="00027072" w:rsidRDefault="00F14462" w:rsidP="006244E7">
            <w:pPr>
              <w:jc w:val="center"/>
              <w:rPr>
                <w:rFonts w:ascii="宋体" w:eastAsia="宋体" w:hAnsi="宋体" w:cs="宋体"/>
                <w:szCs w:val="21"/>
              </w:rPr>
            </w:pPr>
            <w:r w:rsidRPr="00027072">
              <w:rPr>
                <w:rFonts w:hint="eastAsia"/>
                <w:szCs w:val="21"/>
              </w:rPr>
              <w:t>材料科学与环境工程国际会议</w:t>
            </w:r>
          </w:p>
        </w:tc>
        <w:tc>
          <w:tcPr>
            <w:tcW w:w="1149" w:type="pct"/>
            <w:gridSpan w:val="2"/>
            <w:shd w:val="clear" w:color="auto" w:fill="auto"/>
            <w:vAlign w:val="center"/>
          </w:tcPr>
          <w:p w:rsidR="00F14462" w:rsidRPr="00027072" w:rsidRDefault="00F14462" w:rsidP="006244E7">
            <w:pPr>
              <w:jc w:val="center"/>
              <w:rPr>
                <w:rFonts w:ascii="宋体" w:eastAsia="宋体" w:hAnsi="宋体" w:cs="宋体"/>
                <w:szCs w:val="21"/>
              </w:rPr>
            </w:pPr>
            <w:r w:rsidRPr="00027072">
              <w:rPr>
                <w:rStyle w:val="apple-converted-space"/>
                <w:rFonts w:ascii="Tahoma" w:hAnsi="Tahoma" w:cs="Tahoma"/>
                <w:szCs w:val="21"/>
              </w:rPr>
              <w:t> </w:t>
            </w:r>
            <w:r w:rsidRPr="00027072">
              <w:rPr>
                <w:rFonts w:ascii="Tahoma" w:hAnsi="Tahoma" w:cs="Tahoma"/>
                <w:szCs w:val="21"/>
              </w:rPr>
              <w:t>先进信息科学研究中心</w:t>
            </w:r>
            <w:r w:rsidRPr="00027072">
              <w:rPr>
                <w:rFonts w:ascii="Tahoma" w:hAnsi="Tahoma" w:cs="Tahoma" w:hint="eastAsia"/>
                <w:szCs w:val="21"/>
              </w:rPr>
              <w:t>(</w:t>
            </w:r>
            <w:r w:rsidRPr="00027072">
              <w:rPr>
                <w:rFonts w:ascii="Tahoma" w:hAnsi="Tahoma" w:cs="Tahoma"/>
                <w:szCs w:val="21"/>
              </w:rPr>
              <w:t>AISRC</w:t>
            </w:r>
            <w:r w:rsidRPr="00027072">
              <w:rPr>
                <w:rFonts w:ascii="Tahoma" w:hAnsi="Tahoma" w:cs="Tahoma" w:hint="eastAsia"/>
                <w:szCs w:val="21"/>
              </w:rPr>
              <w:t>)</w:t>
            </w:r>
          </w:p>
        </w:tc>
        <w:tc>
          <w:tcPr>
            <w:tcW w:w="310" w:type="pct"/>
            <w:shd w:val="clear" w:color="auto" w:fill="auto"/>
            <w:vAlign w:val="center"/>
          </w:tcPr>
          <w:p w:rsidR="00F14462" w:rsidRPr="00027072" w:rsidRDefault="00F14462" w:rsidP="006244E7">
            <w:pPr>
              <w:jc w:val="center"/>
              <w:rPr>
                <w:rFonts w:ascii="宋体" w:eastAsia="宋体" w:hAnsi="宋体" w:cs="宋体"/>
                <w:szCs w:val="21"/>
              </w:rPr>
            </w:pPr>
            <w:r w:rsidRPr="00027072">
              <w:rPr>
                <w:rFonts w:hint="eastAsia"/>
                <w:szCs w:val="21"/>
              </w:rPr>
              <w:t>1</w:t>
            </w:r>
            <w:r w:rsidR="009A3C1C" w:rsidRPr="00027072">
              <w:rPr>
                <w:rFonts w:hint="eastAsia"/>
                <w:szCs w:val="21"/>
              </w:rPr>
              <w:t>年</w:t>
            </w:r>
          </w:p>
        </w:tc>
      </w:tr>
      <w:tr w:rsidR="00027072" w:rsidRPr="00027072" w:rsidTr="004D7BBA">
        <w:trPr>
          <w:trHeight w:val="964"/>
        </w:trPr>
        <w:tc>
          <w:tcPr>
            <w:tcW w:w="228" w:type="pct"/>
            <w:shd w:val="clear" w:color="auto" w:fill="auto"/>
            <w:vAlign w:val="center"/>
          </w:tcPr>
          <w:p w:rsidR="009A3C1C" w:rsidRPr="00027072" w:rsidRDefault="009A3C1C" w:rsidP="006244E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16</w:t>
            </w:r>
          </w:p>
        </w:tc>
        <w:tc>
          <w:tcPr>
            <w:tcW w:w="576" w:type="pct"/>
            <w:shd w:val="clear" w:color="auto" w:fill="auto"/>
            <w:vAlign w:val="center"/>
          </w:tcPr>
          <w:p w:rsidR="009A3C1C" w:rsidRPr="00027072" w:rsidRDefault="009A3C1C" w:rsidP="006244E7">
            <w:pPr>
              <w:jc w:val="center"/>
              <w:rPr>
                <w:rFonts w:ascii="宋体" w:eastAsia="宋体" w:hAnsi="宋体" w:cs="宋体"/>
                <w:szCs w:val="21"/>
              </w:rPr>
            </w:pPr>
            <w:r w:rsidRPr="00027072">
              <w:rPr>
                <w:rFonts w:hint="eastAsia"/>
                <w:szCs w:val="21"/>
              </w:rPr>
              <w:t>环境工程</w:t>
            </w:r>
          </w:p>
        </w:tc>
        <w:tc>
          <w:tcPr>
            <w:tcW w:w="1534" w:type="pct"/>
            <w:shd w:val="clear" w:color="auto" w:fill="auto"/>
            <w:vAlign w:val="center"/>
          </w:tcPr>
          <w:p w:rsidR="009A3C1C" w:rsidRPr="00027072" w:rsidRDefault="009A3C1C" w:rsidP="006F3167">
            <w:pPr>
              <w:jc w:val="center"/>
              <w:rPr>
                <w:rFonts w:ascii="Times New Roman" w:eastAsia="宋体" w:hAnsi="Times New Roman" w:cs="Times New Roman"/>
                <w:szCs w:val="21"/>
              </w:rPr>
            </w:pPr>
            <w:r w:rsidRPr="00027072">
              <w:rPr>
                <w:rFonts w:ascii="Times New Roman" w:hAnsi="Times New Roman" w:cs="Times New Roman"/>
                <w:szCs w:val="21"/>
              </w:rPr>
              <w:t>International Water Association Conference</w:t>
            </w:r>
          </w:p>
        </w:tc>
        <w:tc>
          <w:tcPr>
            <w:tcW w:w="384" w:type="pct"/>
            <w:shd w:val="clear" w:color="auto" w:fill="auto"/>
            <w:vAlign w:val="center"/>
          </w:tcPr>
          <w:p w:rsidR="009A3C1C" w:rsidRPr="00027072" w:rsidRDefault="009A3C1C" w:rsidP="00241292">
            <w:pPr>
              <w:jc w:val="center"/>
              <w:rPr>
                <w:rFonts w:ascii="Times New Roman" w:eastAsia="宋体" w:hAnsi="Times New Roman" w:cs="Times New Roman"/>
                <w:szCs w:val="21"/>
              </w:rPr>
            </w:pPr>
            <w:r w:rsidRPr="00027072">
              <w:rPr>
                <w:rFonts w:ascii="Times New Roman" w:hAnsi="Times New Roman" w:cs="Times New Roman"/>
                <w:szCs w:val="21"/>
              </w:rPr>
              <w:t>IWA</w:t>
            </w:r>
            <w:r w:rsidRPr="00027072">
              <w:rPr>
                <w:rFonts w:ascii="Times New Roman" w:hAnsi="Times New Roman" w:cs="Times New Roman" w:hint="eastAsia"/>
                <w:szCs w:val="21"/>
              </w:rPr>
              <w:t>C</w:t>
            </w:r>
            <w:r w:rsidRPr="00027072">
              <w:rPr>
                <w:rFonts w:ascii="Times New Roman" w:hAnsi="Times New Roman" w:cs="Times New Roman"/>
                <w:szCs w:val="21"/>
              </w:rPr>
              <w:t xml:space="preserve"> </w:t>
            </w:r>
          </w:p>
        </w:tc>
        <w:tc>
          <w:tcPr>
            <w:tcW w:w="819" w:type="pct"/>
            <w:shd w:val="clear" w:color="auto" w:fill="auto"/>
            <w:vAlign w:val="center"/>
          </w:tcPr>
          <w:p w:rsidR="009A3C1C" w:rsidRPr="00027072" w:rsidRDefault="009A3C1C" w:rsidP="006244E7">
            <w:pPr>
              <w:jc w:val="center"/>
              <w:rPr>
                <w:rFonts w:ascii="Times New Roman" w:eastAsia="宋体" w:hAnsi="Times New Roman" w:cs="Times New Roman"/>
                <w:szCs w:val="21"/>
              </w:rPr>
            </w:pPr>
            <w:r w:rsidRPr="00027072">
              <w:rPr>
                <w:rFonts w:ascii="Times New Roman" w:hAnsi="Times New Roman" w:cs="Times New Roman"/>
                <w:szCs w:val="21"/>
              </w:rPr>
              <w:t>国际</w:t>
            </w:r>
            <w:proofErr w:type="gramStart"/>
            <w:r w:rsidRPr="00027072">
              <w:rPr>
                <w:rFonts w:ascii="Times New Roman" w:hAnsi="Times New Roman" w:cs="Times New Roman"/>
                <w:szCs w:val="21"/>
              </w:rPr>
              <w:t>水协会</w:t>
            </w:r>
            <w:proofErr w:type="gramEnd"/>
            <w:r w:rsidRPr="00027072">
              <w:rPr>
                <w:rFonts w:ascii="Times New Roman" w:hAnsi="Times New Roman" w:cs="Times New Roman"/>
                <w:szCs w:val="21"/>
              </w:rPr>
              <w:t>会议</w:t>
            </w:r>
          </w:p>
        </w:tc>
        <w:tc>
          <w:tcPr>
            <w:tcW w:w="1149" w:type="pct"/>
            <w:gridSpan w:val="2"/>
            <w:shd w:val="clear" w:color="auto" w:fill="auto"/>
            <w:vAlign w:val="center"/>
          </w:tcPr>
          <w:p w:rsidR="009A3C1C" w:rsidRPr="00027072" w:rsidRDefault="009A3C1C" w:rsidP="006F3167">
            <w:pPr>
              <w:jc w:val="center"/>
              <w:rPr>
                <w:rFonts w:ascii="Times New Roman" w:eastAsia="宋体" w:hAnsi="Times New Roman" w:cs="Times New Roman"/>
                <w:szCs w:val="21"/>
              </w:rPr>
            </w:pPr>
            <w:r w:rsidRPr="00027072">
              <w:rPr>
                <w:rFonts w:cs="Times New Roman" w:hint="eastAsia"/>
                <w:szCs w:val="21"/>
              </w:rPr>
              <w:t>国际</w:t>
            </w:r>
            <w:proofErr w:type="gramStart"/>
            <w:r w:rsidRPr="00027072">
              <w:rPr>
                <w:rFonts w:cs="Times New Roman" w:hint="eastAsia"/>
                <w:szCs w:val="21"/>
              </w:rPr>
              <w:t>水协会</w:t>
            </w:r>
            <w:proofErr w:type="gramEnd"/>
            <w:r w:rsidRPr="00027072">
              <w:rPr>
                <w:rFonts w:ascii="Times New Roman" w:hAnsi="Times New Roman" w:cs="Times New Roman"/>
                <w:szCs w:val="21"/>
              </w:rPr>
              <w:t>(International Water Association)</w:t>
            </w:r>
          </w:p>
        </w:tc>
        <w:tc>
          <w:tcPr>
            <w:tcW w:w="310" w:type="pct"/>
            <w:tcBorders>
              <w:bottom w:val="single" w:sz="4" w:space="0" w:color="auto"/>
            </w:tcBorders>
            <w:shd w:val="clear" w:color="auto" w:fill="auto"/>
            <w:vAlign w:val="center"/>
          </w:tcPr>
          <w:p w:rsidR="009A3C1C" w:rsidRPr="00027072" w:rsidRDefault="009A3C1C" w:rsidP="006244E7">
            <w:pPr>
              <w:jc w:val="center"/>
              <w:rPr>
                <w:rFonts w:ascii="Times New Roman" w:eastAsia="宋体" w:hAnsi="Times New Roman" w:cs="Times New Roman"/>
                <w:szCs w:val="21"/>
              </w:rPr>
            </w:pPr>
            <w:r w:rsidRPr="00027072">
              <w:rPr>
                <w:rFonts w:hint="eastAsia"/>
                <w:szCs w:val="21"/>
              </w:rPr>
              <w:t>1</w:t>
            </w:r>
            <w:r w:rsidRPr="00027072">
              <w:rPr>
                <w:rFonts w:hint="eastAsia"/>
                <w:szCs w:val="21"/>
              </w:rPr>
              <w:t>年</w:t>
            </w:r>
          </w:p>
        </w:tc>
      </w:tr>
      <w:tr w:rsidR="00E06B1E" w:rsidRPr="00027072" w:rsidTr="004D7BBA">
        <w:trPr>
          <w:trHeight w:val="964"/>
        </w:trPr>
        <w:tc>
          <w:tcPr>
            <w:tcW w:w="228" w:type="pct"/>
            <w:shd w:val="clear" w:color="auto" w:fill="auto"/>
            <w:vAlign w:val="center"/>
          </w:tcPr>
          <w:p w:rsidR="00E06B1E" w:rsidRPr="00027072" w:rsidRDefault="00E06B1E" w:rsidP="006244E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lastRenderedPageBreak/>
              <w:t>17</w:t>
            </w:r>
          </w:p>
        </w:tc>
        <w:tc>
          <w:tcPr>
            <w:tcW w:w="576" w:type="pct"/>
            <w:shd w:val="clear" w:color="auto" w:fill="auto"/>
            <w:vAlign w:val="center"/>
          </w:tcPr>
          <w:p w:rsidR="00E06B1E" w:rsidRPr="00027072" w:rsidRDefault="00E06B1E" w:rsidP="008A1873">
            <w:pPr>
              <w:jc w:val="center"/>
              <w:rPr>
                <w:szCs w:val="21"/>
              </w:rPr>
            </w:pPr>
            <w:r w:rsidRPr="00027072">
              <w:rPr>
                <w:rFonts w:hint="eastAsia"/>
                <w:szCs w:val="21"/>
              </w:rPr>
              <w:t>环境工程</w:t>
            </w:r>
          </w:p>
        </w:tc>
        <w:tc>
          <w:tcPr>
            <w:tcW w:w="1534" w:type="pct"/>
            <w:shd w:val="clear" w:color="auto" w:fill="auto"/>
            <w:vAlign w:val="center"/>
          </w:tcPr>
          <w:p w:rsidR="00E06B1E" w:rsidRDefault="00E06B1E" w:rsidP="00E06B1E">
            <w:pPr>
              <w:jc w:val="center"/>
              <w:rPr>
                <w:rFonts w:ascii="Times New Roman" w:hAnsi="Times New Roman" w:cs="Times New Roman"/>
                <w:szCs w:val="21"/>
              </w:rPr>
            </w:pPr>
          </w:p>
          <w:p w:rsidR="00E06B1E" w:rsidRPr="00027072" w:rsidRDefault="00E06B1E" w:rsidP="006F3167">
            <w:pPr>
              <w:jc w:val="center"/>
              <w:rPr>
                <w:rFonts w:ascii="Times New Roman" w:eastAsia="宋体" w:hAnsi="Times New Roman" w:cs="Times New Roman"/>
                <w:szCs w:val="21"/>
              </w:rPr>
            </w:pPr>
            <w:r w:rsidRPr="006B417F">
              <w:rPr>
                <w:rFonts w:ascii="Times New Roman" w:hAnsi="Times New Roman" w:cs="Times New Roman"/>
                <w:szCs w:val="21"/>
              </w:rPr>
              <w:t>International conference on Water Resource and Environment</w:t>
            </w:r>
          </w:p>
        </w:tc>
        <w:tc>
          <w:tcPr>
            <w:tcW w:w="384" w:type="pct"/>
            <w:shd w:val="clear" w:color="auto" w:fill="auto"/>
            <w:vAlign w:val="center"/>
          </w:tcPr>
          <w:p w:rsidR="00E06B1E" w:rsidRDefault="00E06B1E" w:rsidP="00E06B1E">
            <w:pPr>
              <w:jc w:val="center"/>
              <w:rPr>
                <w:rFonts w:ascii="Times New Roman" w:hAnsi="Times New Roman" w:cs="Times New Roman"/>
                <w:szCs w:val="21"/>
              </w:rPr>
            </w:pPr>
          </w:p>
          <w:p w:rsidR="00E06B1E" w:rsidRPr="00027072" w:rsidRDefault="00E06B1E" w:rsidP="006244E7">
            <w:pPr>
              <w:jc w:val="center"/>
              <w:rPr>
                <w:rFonts w:ascii="Times New Roman" w:eastAsia="宋体" w:hAnsi="Times New Roman" w:cs="Times New Roman"/>
                <w:szCs w:val="21"/>
              </w:rPr>
            </w:pPr>
            <w:r>
              <w:rPr>
                <w:rFonts w:ascii="Times New Roman" w:hAnsi="Times New Roman" w:cs="Times New Roman" w:hint="eastAsia"/>
                <w:szCs w:val="21"/>
              </w:rPr>
              <w:t>WRE</w:t>
            </w:r>
          </w:p>
        </w:tc>
        <w:tc>
          <w:tcPr>
            <w:tcW w:w="819" w:type="pct"/>
            <w:shd w:val="clear" w:color="auto" w:fill="auto"/>
            <w:vAlign w:val="center"/>
          </w:tcPr>
          <w:p w:rsidR="00E06B1E" w:rsidRDefault="00E06B1E" w:rsidP="00E06B1E">
            <w:pPr>
              <w:jc w:val="center"/>
              <w:rPr>
                <w:rFonts w:cs="Times New Roman"/>
                <w:szCs w:val="21"/>
              </w:rPr>
            </w:pPr>
          </w:p>
          <w:p w:rsidR="00E06B1E" w:rsidRPr="00027072" w:rsidRDefault="00E06B1E" w:rsidP="006244E7">
            <w:pPr>
              <w:jc w:val="center"/>
              <w:rPr>
                <w:rFonts w:ascii="Times New Roman" w:eastAsia="宋体" w:hAnsi="Times New Roman" w:cs="Times New Roman"/>
                <w:szCs w:val="21"/>
              </w:rPr>
            </w:pPr>
            <w:r>
              <w:rPr>
                <w:rFonts w:cs="Times New Roman" w:hint="eastAsia"/>
                <w:szCs w:val="21"/>
              </w:rPr>
              <w:t>水资源与环境国际会议</w:t>
            </w:r>
          </w:p>
        </w:tc>
        <w:tc>
          <w:tcPr>
            <w:tcW w:w="1149" w:type="pct"/>
            <w:gridSpan w:val="2"/>
            <w:shd w:val="clear" w:color="auto" w:fill="auto"/>
            <w:vAlign w:val="center"/>
          </w:tcPr>
          <w:p w:rsidR="00E06B1E" w:rsidRPr="00643686" w:rsidRDefault="00E06B1E" w:rsidP="00E06B1E">
            <w:pPr>
              <w:jc w:val="center"/>
              <w:rPr>
                <w:rFonts w:ascii="Times New Roman" w:hAnsi="Times New Roman" w:cs="Times New Roman"/>
                <w:szCs w:val="21"/>
              </w:rPr>
            </w:pPr>
          </w:p>
          <w:p w:rsidR="00E06B1E" w:rsidRPr="00027072" w:rsidRDefault="00E06B1E" w:rsidP="006F3167">
            <w:pPr>
              <w:jc w:val="center"/>
              <w:rPr>
                <w:rFonts w:ascii="Times New Roman" w:eastAsia="宋体" w:hAnsi="Times New Roman" w:cs="Times New Roman"/>
                <w:szCs w:val="21"/>
              </w:rPr>
            </w:pPr>
            <w:r>
              <w:rPr>
                <w:rFonts w:ascii="Times New Roman" w:hAnsi="Times New Roman" w:cs="Times New Roman" w:hint="eastAsia"/>
                <w:szCs w:val="21"/>
              </w:rPr>
              <w:t>国际水协，山东大学</w:t>
            </w:r>
          </w:p>
        </w:tc>
        <w:tc>
          <w:tcPr>
            <w:tcW w:w="310" w:type="pct"/>
            <w:shd w:val="clear" w:color="auto" w:fill="auto"/>
            <w:vAlign w:val="center"/>
          </w:tcPr>
          <w:p w:rsidR="00E06B1E" w:rsidRPr="00027072" w:rsidRDefault="00E06B1E" w:rsidP="006244E7">
            <w:pPr>
              <w:jc w:val="center"/>
              <w:rPr>
                <w:rFonts w:ascii="Times New Roman" w:eastAsia="宋体"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年</w:t>
            </w:r>
          </w:p>
        </w:tc>
      </w:tr>
      <w:tr w:rsidR="00E06B1E" w:rsidRPr="00027072" w:rsidTr="004D7BBA">
        <w:trPr>
          <w:trHeight w:val="964"/>
        </w:trPr>
        <w:tc>
          <w:tcPr>
            <w:tcW w:w="228" w:type="pct"/>
            <w:shd w:val="clear" w:color="auto" w:fill="auto"/>
            <w:vAlign w:val="center"/>
          </w:tcPr>
          <w:p w:rsidR="00E06B1E" w:rsidRPr="00027072" w:rsidRDefault="00E06B1E" w:rsidP="006244E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18</w:t>
            </w:r>
          </w:p>
        </w:tc>
        <w:tc>
          <w:tcPr>
            <w:tcW w:w="576" w:type="pct"/>
            <w:shd w:val="clear" w:color="auto" w:fill="auto"/>
            <w:vAlign w:val="center"/>
          </w:tcPr>
          <w:p w:rsidR="00E06B1E" w:rsidRPr="00027072" w:rsidRDefault="00E06B1E" w:rsidP="006244E7">
            <w:pPr>
              <w:jc w:val="center"/>
              <w:rPr>
                <w:rFonts w:ascii="宋体" w:eastAsia="宋体" w:hAnsi="宋体" w:cs="宋体"/>
                <w:szCs w:val="21"/>
              </w:rPr>
            </w:pPr>
            <w:r w:rsidRPr="00027072">
              <w:rPr>
                <w:rFonts w:hint="eastAsia"/>
                <w:szCs w:val="21"/>
              </w:rPr>
              <w:t>环境工程</w:t>
            </w:r>
          </w:p>
        </w:tc>
        <w:tc>
          <w:tcPr>
            <w:tcW w:w="1534" w:type="pct"/>
            <w:shd w:val="clear" w:color="auto" w:fill="auto"/>
            <w:vAlign w:val="center"/>
          </w:tcPr>
          <w:p w:rsidR="00E06B1E" w:rsidRPr="00027072" w:rsidRDefault="00E06B1E" w:rsidP="006F3167">
            <w:pPr>
              <w:jc w:val="center"/>
              <w:rPr>
                <w:rFonts w:ascii="宋体" w:eastAsia="宋体" w:hAnsi="宋体" w:cs="宋体"/>
                <w:szCs w:val="21"/>
              </w:rPr>
            </w:pPr>
            <w:r w:rsidRPr="006B417F">
              <w:rPr>
                <w:szCs w:val="21"/>
              </w:rPr>
              <w:t>Asia Pacific Association of international environmental toxicology and chemistry</w:t>
            </w:r>
          </w:p>
        </w:tc>
        <w:tc>
          <w:tcPr>
            <w:tcW w:w="384" w:type="pct"/>
            <w:shd w:val="clear" w:color="auto" w:fill="auto"/>
            <w:vAlign w:val="center"/>
          </w:tcPr>
          <w:p w:rsidR="00E06B1E" w:rsidRPr="00027072" w:rsidRDefault="00E06B1E" w:rsidP="00027072">
            <w:pPr>
              <w:ind w:firstLineChars="100" w:firstLine="210"/>
              <w:rPr>
                <w:rFonts w:ascii="宋体" w:eastAsia="宋体" w:hAnsi="宋体" w:cs="宋体"/>
                <w:szCs w:val="21"/>
              </w:rPr>
            </w:pPr>
            <w:r w:rsidRPr="00027072">
              <w:rPr>
                <w:rFonts w:hint="eastAsia"/>
                <w:szCs w:val="21"/>
              </w:rPr>
              <w:t>SETAC</w:t>
            </w:r>
          </w:p>
        </w:tc>
        <w:tc>
          <w:tcPr>
            <w:tcW w:w="819" w:type="pct"/>
            <w:shd w:val="clear" w:color="auto" w:fill="auto"/>
            <w:vAlign w:val="center"/>
          </w:tcPr>
          <w:p w:rsidR="00E06B1E" w:rsidRPr="00027072" w:rsidRDefault="00E06B1E" w:rsidP="006244E7">
            <w:pPr>
              <w:rPr>
                <w:rFonts w:ascii="宋体" w:eastAsia="宋体" w:hAnsi="宋体" w:cs="宋体"/>
                <w:szCs w:val="21"/>
              </w:rPr>
            </w:pPr>
            <w:r w:rsidRPr="00027072">
              <w:rPr>
                <w:rFonts w:hint="eastAsia"/>
                <w:szCs w:val="21"/>
              </w:rPr>
              <w:t>环境毒理与环境化学国际学术研讨会</w:t>
            </w:r>
          </w:p>
        </w:tc>
        <w:tc>
          <w:tcPr>
            <w:tcW w:w="1149" w:type="pct"/>
            <w:gridSpan w:val="2"/>
            <w:shd w:val="clear" w:color="auto" w:fill="auto"/>
            <w:vAlign w:val="center"/>
          </w:tcPr>
          <w:p w:rsidR="00E06B1E" w:rsidRPr="00027072" w:rsidRDefault="00E06B1E" w:rsidP="006244E7">
            <w:pPr>
              <w:rPr>
                <w:rFonts w:ascii="宋体" w:eastAsia="宋体" w:hAnsi="宋体" w:cs="宋体"/>
                <w:szCs w:val="21"/>
              </w:rPr>
            </w:pPr>
            <w:r w:rsidRPr="00027072">
              <w:rPr>
                <w:rFonts w:ascii="Tahoma" w:hAnsi="Tahoma" w:cs="Tahoma"/>
                <w:szCs w:val="21"/>
              </w:rPr>
              <w:t>澳大利亚联邦科学与工业研究组织</w:t>
            </w:r>
          </w:p>
        </w:tc>
        <w:tc>
          <w:tcPr>
            <w:tcW w:w="310" w:type="pct"/>
            <w:shd w:val="clear" w:color="auto" w:fill="auto"/>
            <w:vAlign w:val="center"/>
          </w:tcPr>
          <w:p w:rsidR="00761E2C" w:rsidRDefault="00E06B1E" w:rsidP="00761E2C">
            <w:pPr>
              <w:jc w:val="center"/>
              <w:rPr>
                <w:rFonts w:ascii="宋体" w:eastAsia="宋体" w:hAnsi="宋体" w:cs="宋体"/>
                <w:szCs w:val="21"/>
              </w:rPr>
            </w:pPr>
            <w:r>
              <w:rPr>
                <w:rFonts w:hint="eastAsia"/>
                <w:szCs w:val="21"/>
              </w:rPr>
              <w:t>1</w:t>
            </w:r>
            <w:r>
              <w:rPr>
                <w:rFonts w:hint="eastAsia"/>
                <w:szCs w:val="21"/>
              </w:rPr>
              <w:t>年</w:t>
            </w:r>
          </w:p>
        </w:tc>
      </w:tr>
      <w:tr w:rsidR="00E06B1E" w:rsidRPr="00027072" w:rsidTr="00027072">
        <w:trPr>
          <w:trHeight w:val="964"/>
        </w:trPr>
        <w:tc>
          <w:tcPr>
            <w:tcW w:w="228" w:type="pct"/>
            <w:shd w:val="clear" w:color="auto" w:fill="auto"/>
            <w:vAlign w:val="center"/>
          </w:tcPr>
          <w:p w:rsidR="00E06B1E" w:rsidRPr="00027072" w:rsidRDefault="00E06B1E"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19</w:t>
            </w:r>
          </w:p>
        </w:tc>
        <w:tc>
          <w:tcPr>
            <w:tcW w:w="576" w:type="pct"/>
            <w:shd w:val="clear" w:color="auto" w:fill="auto"/>
            <w:vAlign w:val="center"/>
          </w:tcPr>
          <w:p w:rsidR="00E06B1E" w:rsidRPr="00027072" w:rsidRDefault="00E06B1E">
            <w:pPr>
              <w:jc w:val="center"/>
              <w:rPr>
                <w:rFonts w:ascii="宋体" w:eastAsia="宋体" w:hAnsi="宋体" w:cs="宋体"/>
                <w:szCs w:val="21"/>
              </w:rPr>
            </w:pPr>
            <w:r w:rsidRPr="00027072">
              <w:rPr>
                <w:rFonts w:hint="eastAsia"/>
                <w:szCs w:val="21"/>
              </w:rPr>
              <w:t xml:space="preserve">环境科学　</w:t>
            </w:r>
          </w:p>
        </w:tc>
        <w:tc>
          <w:tcPr>
            <w:tcW w:w="1534" w:type="pct"/>
            <w:shd w:val="clear" w:color="auto" w:fill="auto"/>
            <w:vAlign w:val="center"/>
          </w:tcPr>
          <w:p w:rsidR="00E06B1E" w:rsidRPr="00027072" w:rsidRDefault="00E06B1E">
            <w:pPr>
              <w:jc w:val="center"/>
              <w:rPr>
                <w:rFonts w:ascii="宋体" w:eastAsia="宋体" w:hAnsi="宋体" w:cs="宋体"/>
                <w:szCs w:val="21"/>
              </w:rPr>
            </w:pPr>
            <w:r w:rsidRPr="00027072">
              <w:rPr>
                <w:rFonts w:hint="eastAsia"/>
                <w:szCs w:val="21"/>
              </w:rPr>
              <w:t xml:space="preserve">　</w:t>
            </w:r>
          </w:p>
        </w:tc>
        <w:tc>
          <w:tcPr>
            <w:tcW w:w="384" w:type="pct"/>
            <w:shd w:val="clear" w:color="auto" w:fill="auto"/>
            <w:vAlign w:val="center"/>
          </w:tcPr>
          <w:p w:rsidR="00E06B1E" w:rsidRPr="00027072" w:rsidRDefault="00E06B1E">
            <w:pPr>
              <w:jc w:val="center"/>
              <w:rPr>
                <w:rFonts w:ascii="宋体" w:eastAsia="宋体" w:hAnsi="宋体" w:cs="宋体"/>
                <w:szCs w:val="21"/>
              </w:rPr>
            </w:pPr>
            <w:r w:rsidRPr="00027072">
              <w:rPr>
                <w:rFonts w:hint="eastAsia"/>
                <w:szCs w:val="21"/>
              </w:rPr>
              <w:t xml:space="preserve">　</w:t>
            </w:r>
          </w:p>
        </w:tc>
        <w:tc>
          <w:tcPr>
            <w:tcW w:w="819" w:type="pct"/>
            <w:shd w:val="clear" w:color="auto" w:fill="auto"/>
            <w:vAlign w:val="center"/>
          </w:tcPr>
          <w:p w:rsidR="00E06B1E" w:rsidRPr="00027072" w:rsidRDefault="00E06B1E">
            <w:pPr>
              <w:jc w:val="center"/>
              <w:rPr>
                <w:rFonts w:ascii="宋体" w:eastAsia="宋体" w:hAnsi="宋体" w:cs="宋体"/>
                <w:szCs w:val="21"/>
              </w:rPr>
            </w:pPr>
            <w:r w:rsidRPr="00027072">
              <w:rPr>
                <w:rFonts w:hint="eastAsia"/>
                <w:szCs w:val="21"/>
              </w:rPr>
              <w:t>中国环境科学学会学术年会</w:t>
            </w:r>
          </w:p>
        </w:tc>
        <w:tc>
          <w:tcPr>
            <w:tcW w:w="1149" w:type="pct"/>
            <w:gridSpan w:val="2"/>
            <w:shd w:val="clear" w:color="auto" w:fill="auto"/>
            <w:vAlign w:val="center"/>
          </w:tcPr>
          <w:p w:rsidR="00E06B1E" w:rsidRPr="00027072" w:rsidRDefault="00E06B1E">
            <w:pPr>
              <w:jc w:val="center"/>
              <w:rPr>
                <w:rFonts w:ascii="宋体" w:eastAsia="宋体" w:hAnsi="宋体" w:cs="宋体"/>
                <w:szCs w:val="21"/>
              </w:rPr>
            </w:pPr>
            <w:r w:rsidRPr="00027072">
              <w:rPr>
                <w:rFonts w:hint="eastAsia"/>
                <w:szCs w:val="21"/>
              </w:rPr>
              <w:t>中国环境科学学会</w:t>
            </w:r>
          </w:p>
        </w:tc>
        <w:tc>
          <w:tcPr>
            <w:tcW w:w="310" w:type="pct"/>
            <w:shd w:val="clear" w:color="auto" w:fill="auto"/>
            <w:vAlign w:val="center"/>
          </w:tcPr>
          <w:p w:rsidR="00E06B1E" w:rsidRPr="00027072" w:rsidRDefault="00E06B1E">
            <w:pPr>
              <w:jc w:val="center"/>
              <w:rPr>
                <w:rFonts w:ascii="宋体" w:eastAsia="宋体" w:hAnsi="宋体" w:cs="宋体"/>
                <w:szCs w:val="21"/>
              </w:rPr>
            </w:pPr>
            <w:r w:rsidRPr="00027072">
              <w:rPr>
                <w:rFonts w:hint="eastAsia"/>
                <w:szCs w:val="21"/>
              </w:rPr>
              <w:t>1</w:t>
            </w:r>
            <w:r w:rsidRPr="00027072">
              <w:rPr>
                <w:rFonts w:hint="eastAsia"/>
                <w:szCs w:val="21"/>
              </w:rPr>
              <w:t>年</w:t>
            </w:r>
          </w:p>
        </w:tc>
      </w:tr>
      <w:tr w:rsidR="00E06B1E" w:rsidRPr="00027072" w:rsidTr="00027072">
        <w:trPr>
          <w:trHeight w:val="964"/>
        </w:trPr>
        <w:tc>
          <w:tcPr>
            <w:tcW w:w="228" w:type="pct"/>
            <w:shd w:val="clear" w:color="auto" w:fill="auto"/>
            <w:vAlign w:val="center"/>
          </w:tcPr>
          <w:p w:rsidR="00E06B1E" w:rsidRPr="00027072" w:rsidRDefault="00E06B1E"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20</w:t>
            </w:r>
          </w:p>
        </w:tc>
        <w:tc>
          <w:tcPr>
            <w:tcW w:w="576" w:type="pct"/>
            <w:shd w:val="clear" w:color="auto" w:fill="auto"/>
            <w:vAlign w:val="center"/>
          </w:tcPr>
          <w:p w:rsidR="00E06B1E" w:rsidRPr="00027072" w:rsidRDefault="00E06B1E">
            <w:pPr>
              <w:jc w:val="center"/>
              <w:rPr>
                <w:rFonts w:ascii="宋体" w:eastAsia="宋体" w:hAnsi="宋体" w:cs="宋体"/>
                <w:szCs w:val="21"/>
              </w:rPr>
            </w:pPr>
            <w:r w:rsidRPr="00027072">
              <w:rPr>
                <w:rFonts w:hint="eastAsia"/>
                <w:szCs w:val="21"/>
              </w:rPr>
              <w:t xml:space="preserve">环境科学　</w:t>
            </w:r>
          </w:p>
        </w:tc>
        <w:tc>
          <w:tcPr>
            <w:tcW w:w="1534" w:type="pct"/>
            <w:shd w:val="clear" w:color="auto" w:fill="auto"/>
            <w:vAlign w:val="center"/>
          </w:tcPr>
          <w:p w:rsidR="00E06B1E" w:rsidRPr="00027072" w:rsidRDefault="00E06B1E">
            <w:pPr>
              <w:jc w:val="center"/>
              <w:rPr>
                <w:rFonts w:ascii="宋体" w:eastAsia="宋体" w:hAnsi="宋体" w:cs="宋体"/>
                <w:szCs w:val="21"/>
              </w:rPr>
            </w:pPr>
            <w:r w:rsidRPr="00027072">
              <w:rPr>
                <w:rFonts w:hint="eastAsia"/>
                <w:szCs w:val="21"/>
              </w:rPr>
              <w:t xml:space="preserve">　</w:t>
            </w:r>
          </w:p>
        </w:tc>
        <w:tc>
          <w:tcPr>
            <w:tcW w:w="384" w:type="pct"/>
            <w:shd w:val="clear" w:color="auto" w:fill="auto"/>
            <w:vAlign w:val="center"/>
          </w:tcPr>
          <w:p w:rsidR="00E06B1E" w:rsidRPr="00027072" w:rsidRDefault="00E06B1E">
            <w:pPr>
              <w:jc w:val="center"/>
              <w:rPr>
                <w:rFonts w:ascii="宋体" w:eastAsia="宋体" w:hAnsi="宋体" w:cs="宋体"/>
                <w:szCs w:val="21"/>
              </w:rPr>
            </w:pPr>
            <w:r w:rsidRPr="00027072">
              <w:rPr>
                <w:rFonts w:hint="eastAsia"/>
                <w:szCs w:val="21"/>
              </w:rPr>
              <w:t xml:space="preserve">　</w:t>
            </w:r>
          </w:p>
        </w:tc>
        <w:tc>
          <w:tcPr>
            <w:tcW w:w="819" w:type="pct"/>
            <w:shd w:val="clear" w:color="auto" w:fill="auto"/>
            <w:vAlign w:val="center"/>
          </w:tcPr>
          <w:p w:rsidR="00E06B1E" w:rsidRPr="00027072" w:rsidRDefault="00E06B1E">
            <w:pPr>
              <w:jc w:val="center"/>
              <w:rPr>
                <w:rFonts w:ascii="宋体" w:eastAsia="宋体" w:hAnsi="宋体" w:cs="宋体"/>
                <w:szCs w:val="21"/>
              </w:rPr>
            </w:pPr>
            <w:r w:rsidRPr="00027072">
              <w:rPr>
                <w:rFonts w:hint="eastAsia"/>
                <w:szCs w:val="21"/>
              </w:rPr>
              <w:t>中国大气环境科学与技术大会</w:t>
            </w:r>
          </w:p>
        </w:tc>
        <w:tc>
          <w:tcPr>
            <w:tcW w:w="1149" w:type="pct"/>
            <w:gridSpan w:val="2"/>
            <w:shd w:val="clear" w:color="auto" w:fill="auto"/>
            <w:vAlign w:val="center"/>
          </w:tcPr>
          <w:p w:rsidR="00E06B1E" w:rsidRPr="00027072" w:rsidRDefault="00E06B1E">
            <w:pPr>
              <w:jc w:val="center"/>
              <w:rPr>
                <w:rFonts w:ascii="宋体" w:eastAsia="宋体" w:hAnsi="宋体" w:cs="宋体"/>
                <w:szCs w:val="21"/>
              </w:rPr>
            </w:pPr>
            <w:r w:rsidRPr="00027072">
              <w:rPr>
                <w:rFonts w:hint="eastAsia"/>
                <w:szCs w:val="21"/>
              </w:rPr>
              <w:t>中国环境科学学会</w:t>
            </w:r>
          </w:p>
        </w:tc>
        <w:tc>
          <w:tcPr>
            <w:tcW w:w="310" w:type="pct"/>
            <w:shd w:val="clear" w:color="auto" w:fill="auto"/>
            <w:vAlign w:val="center"/>
          </w:tcPr>
          <w:p w:rsidR="00E06B1E" w:rsidRPr="00027072" w:rsidRDefault="00E06B1E">
            <w:pPr>
              <w:jc w:val="center"/>
              <w:rPr>
                <w:rFonts w:ascii="宋体" w:eastAsia="宋体" w:hAnsi="宋体" w:cs="宋体"/>
                <w:szCs w:val="21"/>
              </w:rPr>
            </w:pPr>
            <w:r w:rsidRPr="00027072">
              <w:rPr>
                <w:rFonts w:hint="eastAsia"/>
                <w:szCs w:val="21"/>
              </w:rPr>
              <w:t>1</w:t>
            </w:r>
            <w:r w:rsidRPr="00027072">
              <w:rPr>
                <w:rFonts w:hint="eastAsia"/>
                <w:szCs w:val="21"/>
              </w:rPr>
              <w:t>年</w:t>
            </w:r>
          </w:p>
        </w:tc>
      </w:tr>
      <w:tr w:rsidR="00E06B1E" w:rsidRPr="00027072" w:rsidTr="00027072">
        <w:trPr>
          <w:trHeight w:val="964"/>
        </w:trPr>
        <w:tc>
          <w:tcPr>
            <w:tcW w:w="228" w:type="pct"/>
            <w:shd w:val="clear" w:color="auto" w:fill="auto"/>
            <w:vAlign w:val="center"/>
          </w:tcPr>
          <w:p w:rsidR="00E06B1E" w:rsidRPr="00027072" w:rsidRDefault="00E06B1E" w:rsidP="006244E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21</w:t>
            </w:r>
          </w:p>
        </w:tc>
        <w:tc>
          <w:tcPr>
            <w:tcW w:w="576" w:type="pct"/>
            <w:shd w:val="clear" w:color="auto" w:fill="auto"/>
            <w:vAlign w:val="center"/>
          </w:tcPr>
          <w:p w:rsidR="00E06B1E" w:rsidRPr="00027072" w:rsidRDefault="00E06B1E" w:rsidP="006244E7">
            <w:pPr>
              <w:jc w:val="center"/>
              <w:rPr>
                <w:rFonts w:ascii="宋体" w:eastAsia="宋体" w:hAnsi="宋体" w:cs="宋体"/>
                <w:szCs w:val="21"/>
              </w:rPr>
            </w:pPr>
            <w:r w:rsidRPr="00027072">
              <w:rPr>
                <w:rFonts w:hint="eastAsia"/>
                <w:szCs w:val="21"/>
              </w:rPr>
              <w:t>环境科学</w:t>
            </w:r>
          </w:p>
        </w:tc>
        <w:tc>
          <w:tcPr>
            <w:tcW w:w="1534" w:type="pct"/>
            <w:shd w:val="clear" w:color="auto" w:fill="auto"/>
            <w:vAlign w:val="center"/>
          </w:tcPr>
          <w:p w:rsidR="00E06B1E" w:rsidRPr="00027072" w:rsidRDefault="00E06B1E" w:rsidP="006244E7">
            <w:pPr>
              <w:jc w:val="center"/>
              <w:rPr>
                <w:rFonts w:ascii="宋体" w:eastAsia="宋体" w:hAnsi="宋体" w:cs="宋体"/>
                <w:szCs w:val="21"/>
              </w:rPr>
            </w:pPr>
            <w:r w:rsidRPr="00027072">
              <w:rPr>
                <w:rFonts w:hint="eastAsia"/>
                <w:szCs w:val="21"/>
              </w:rPr>
              <w:t xml:space="preserve">　</w:t>
            </w:r>
          </w:p>
        </w:tc>
        <w:tc>
          <w:tcPr>
            <w:tcW w:w="384" w:type="pct"/>
            <w:shd w:val="clear" w:color="auto" w:fill="auto"/>
            <w:vAlign w:val="center"/>
          </w:tcPr>
          <w:p w:rsidR="00E06B1E" w:rsidRPr="00027072" w:rsidRDefault="00E06B1E" w:rsidP="006244E7">
            <w:pPr>
              <w:rPr>
                <w:rFonts w:ascii="宋体" w:eastAsia="宋体" w:hAnsi="宋体" w:cs="宋体"/>
                <w:szCs w:val="21"/>
              </w:rPr>
            </w:pPr>
            <w:r w:rsidRPr="00027072">
              <w:rPr>
                <w:rFonts w:hint="eastAsia"/>
                <w:szCs w:val="21"/>
              </w:rPr>
              <w:t xml:space="preserve">　</w:t>
            </w:r>
          </w:p>
        </w:tc>
        <w:tc>
          <w:tcPr>
            <w:tcW w:w="819" w:type="pct"/>
            <w:shd w:val="clear" w:color="auto" w:fill="auto"/>
            <w:vAlign w:val="center"/>
          </w:tcPr>
          <w:p w:rsidR="00E06B1E" w:rsidRPr="00027072" w:rsidRDefault="00E06B1E" w:rsidP="006244E7">
            <w:pPr>
              <w:rPr>
                <w:rFonts w:ascii="宋体" w:eastAsia="宋体" w:hAnsi="宋体" w:cs="宋体"/>
                <w:szCs w:val="21"/>
              </w:rPr>
            </w:pPr>
            <w:r w:rsidRPr="00027072">
              <w:rPr>
                <w:rFonts w:hint="eastAsia"/>
                <w:szCs w:val="21"/>
              </w:rPr>
              <w:t>地球物理学术年会</w:t>
            </w:r>
          </w:p>
        </w:tc>
        <w:tc>
          <w:tcPr>
            <w:tcW w:w="1149" w:type="pct"/>
            <w:gridSpan w:val="2"/>
            <w:shd w:val="clear" w:color="auto" w:fill="auto"/>
            <w:vAlign w:val="center"/>
          </w:tcPr>
          <w:p w:rsidR="00E06B1E" w:rsidRPr="00027072" w:rsidRDefault="00E06B1E" w:rsidP="006244E7">
            <w:pPr>
              <w:jc w:val="center"/>
              <w:rPr>
                <w:rFonts w:ascii="宋体" w:eastAsia="宋体" w:hAnsi="宋体" w:cs="宋体"/>
                <w:szCs w:val="21"/>
              </w:rPr>
            </w:pPr>
            <w:r w:rsidRPr="00027072">
              <w:rPr>
                <w:rFonts w:hint="eastAsia"/>
                <w:szCs w:val="21"/>
              </w:rPr>
              <w:t>中国地球物理学会</w:t>
            </w:r>
          </w:p>
        </w:tc>
        <w:tc>
          <w:tcPr>
            <w:tcW w:w="310" w:type="pct"/>
            <w:shd w:val="clear" w:color="auto" w:fill="auto"/>
            <w:vAlign w:val="center"/>
          </w:tcPr>
          <w:p w:rsidR="00E06B1E" w:rsidRPr="00027072" w:rsidRDefault="00E06B1E" w:rsidP="00027072">
            <w:pPr>
              <w:jc w:val="center"/>
              <w:rPr>
                <w:rFonts w:ascii="宋体" w:eastAsia="宋体" w:hAnsi="宋体" w:cs="宋体"/>
                <w:szCs w:val="21"/>
              </w:rPr>
            </w:pPr>
            <w:r w:rsidRPr="00027072">
              <w:rPr>
                <w:rFonts w:hint="eastAsia"/>
                <w:szCs w:val="21"/>
              </w:rPr>
              <w:t>1</w:t>
            </w:r>
            <w:r w:rsidRPr="00027072">
              <w:rPr>
                <w:rFonts w:hint="eastAsia"/>
                <w:szCs w:val="21"/>
              </w:rPr>
              <w:t>年</w:t>
            </w:r>
          </w:p>
        </w:tc>
      </w:tr>
      <w:tr w:rsidR="00E06B1E" w:rsidRPr="00027072" w:rsidTr="00027072">
        <w:trPr>
          <w:trHeight w:val="964"/>
        </w:trPr>
        <w:tc>
          <w:tcPr>
            <w:tcW w:w="228" w:type="pct"/>
            <w:shd w:val="clear" w:color="auto" w:fill="auto"/>
            <w:vAlign w:val="center"/>
          </w:tcPr>
          <w:p w:rsidR="00E06B1E" w:rsidRPr="00027072" w:rsidRDefault="00E06B1E" w:rsidP="006244E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22</w:t>
            </w:r>
          </w:p>
        </w:tc>
        <w:tc>
          <w:tcPr>
            <w:tcW w:w="576" w:type="pct"/>
            <w:shd w:val="clear" w:color="auto" w:fill="auto"/>
            <w:vAlign w:val="center"/>
          </w:tcPr>
          <w:p w:rsidR="00E06B1E" w:rsidRPr="00027072" w:rsidRDefault="00E06B1E" w:rsidP="006244E7">
            <w:pPr>
              <w:jc w:val="center"/>
              <w:rPr>
                <w:rFonts w:ascii="宋体" w:eastAsia="宋体" w:hAnsi="宋体" w:cs="宋体"/>
                <w:szCs w:val="21"/>
              </w:rPr>
            </w:pPr>
            <w:r w:rsidRPr="00027072">
              <w:rPr>
                <w:rFonts w:ascii="宋体" w:eastAsia="宋体" w:hAnsi="宋体" w:cs="宋体" w:hint="eastAsia"/>
                <w:szCs w:val="21"/>
              </w:rPr>
              <w:t>环境科学</w:t>
            </w:r>
          </w:p>
        </w:tc>
        <w:tc>
          <w:tcPr>
            <w:tcW w:w="1534" w:type="pct"/>
            <w:shd w:val="clear" w:color="auto" w:fill="auto"/>
            <w:vAlign w:val="center"/>
          </w:tcPr>
          <w:p w:rsidR="00E06B1E" w:rsidRPr="00027072" w:rsidRDefault="00E06B1E" w:rsidP="006F3167">
            <w:pPr>
              <w:jc w:val="center"/>
              <w:rPr>
                <w:rFonts w:ascii="宋体" w:eastAsia="宋体" w:hAnsi="宋体" w:cs="宋体"/>
                <w:szCs w:val="21"/>
              </w:rPr>
            </w:pPr>
          </w:p>
        </w:tc>
        <w:tc>
          <w:tcPr>
            <w:tcW w:w="384" w:type="pct"/>
            <w:shd w:val="clear" w:color="auto" w:fill="auto"/>
            <w:vAlign w:val="center"/>
          </w:tcPr>
          <w:p w:rsidR="00E06B1E" w:rsidRPr="00027072" w:rsidRDefault="00E06B1E" w:rsidP="006244E7">
            <w:pPr>
              <w:jc w:val="center"/>
              <w:rPr>
                <w:rFonts w:ascii="宋体" w:eastAsia="宋体" w:hAnsi="宋体" w:cs="宋体"/>
                <w:szCs w:val="21"/>
              </w:rPr>
            </w:pPr>
            <w:r w:rsidRPr="00027072">
              <w:rPr>
                <w:rFonts w:hint="eastAsia"/>
                <w:szCs w:val="21"/>
              </w:rPr>
              <w:t xml:space="preserve">　</w:t>
            </w:r>
          </w:p>
        </w:tc>
        <w:tc>
          <w:tcPr>
            <w:tcW w:w="819" w:type="pct"/>
            <w:shd w:val="clear" w:color="auto" w:fill="auto"/>
            <w:vAlign w:val="center"/>
          </w:tcPr>
          <w:p w:rsidR="00E06B1E" w:rsidRPr="00027072" w:rsidRDefault="00E06B1E" w:rsidP="006244E7">
            <w:pPr>
              <w:jc w:val="center"/>
              <w:rPr>
                <w:rFonts w:ascii="Arial" w:eastAsia="宋体" w:hAnsi="Arial" w:cs="Arial"/>
                <w:szCs w:val="21"/>
              </w:rPr>
            </w:pPr>
            <w:r w:rsidRPr="00027072">
              <w:rPr>
                <w:rFonts w:ascii="Arial" w:hAnsi="Arial" w:cs="Arial"/>
                <w:szCs w:val="21"/>
              </w:rPr>
              <w:t>中国环境科学学会室内环境与健康分会</w:t>
            </w:r>
          </w:p>
        </w:tc>
        <w:tc>
          <w:tcPr>
            <w:tcW w:w="1149" w:type="pct"/>
            <w:gridSpan w:val="2"/>
            <w:shd w:val="clear" w:color="auto" w:fill="auto"/>
            <w:vAlign w:val="center"/>
          </w:tcPr>
          <w:p w:rsidR="00E06B1E" w:rsidRPr="00027072" w:rsidRDefault="00E06B1E" w:rsidP="006244E7">
            <w:pPr>
              <w:jc w:val="center"/>
              <w:rPr>
                <w:rFonts w:ascii="宋体" w:eastAsia="宋体" w:hAnsi="宋体" w:cs="宋体"/>
                <w:szCs w:val="21"/>
              </w:rPr>
            </w:pPr>
            <w:r w:rsidRPr="00027072">
              <w:rPr>
                <w:rFonts w:hint="eastAsia"/>
                <w:szCs w:val="21"/>
              </w:rPr>
              <w:t>中国环境科学学会</w:t>
            </w:r>
          </w:p>
        </w:tc>
        <w:tc>
          <w:tcPr>
            <w:tcW w:w="310" w:type="pct"/>
            <w:shd w:val="clear" w:color="auto" w:fill="auto"/>
            <w:vAlign w:val="center"/>
          </w:tcPr>
          <w:p w:rsidR="00E06B1E" w:rsidRPr="00027072" w:rsidRDefault="00E06B1E" w:rsidP="006244E7">
            <w:pPr>
              <w:jc w:val="center"/>
              <w:rPr>
                <w:rFonts w:ascii="Arial" w:eastAsia="宋体" w:hAnsi="Arial" w:cs="Arial"/>
                <w:szCs w:val="21"/>
              </w:rPr>
            </w:pPr>
            <w:r w:rsidRPr="00027072">
              <w:rPr>
                <w:rFonts w:ascii="Arial" w:hAnsi="Arial" w:cs="Arial"/>
                <w:szCs w:val="21"/>
              </w:rPr>
              <w:t>1</w:t>
            </w:r>
            <w:r w:rsidRPr="00027072">
              <w:rPr>
                <w:rFonts w:ascii="Arial" w:hAnsi="Arial" w:cs="Arial"/>
                <w:szCs w:val="21"/>
              </w:rPr>
              <w:t>年</w:t>
            </w:r>
          </w:p>
        </w:tc>
      </w:tr>
      <w:tr w:rsidR="00E06B1E" w:rsidRPr="00027072" w:rsidTr="00027072">
        <w:trPr>
          <w:trHeight w:val="964"/>
        </w:trPr>
        <w:tc>
          <w:tcPr>
            <w:tcW w:w="228" w:type="pct"/>
            <w:shd w:val="clear" w:color="auto" w:fill="auto"/>
            <w:vAlign w:val="center"/>
          </w:tcPr>
          <w:p w:rsidR="00E06B1E" w:rsidRPr="00027072" w:rsidRDefault="00E06B1E"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23</w:t>
            </w:r>
          </w:p>
        </w:tc>
        <w:tc>
          <w:tcPr>
            <w:tcW w:w="576" w:type="pct"/>
            <w:shd w:val="clear" w:color="auto" w:fill="auto"/>
            <w:vAlign w:val="center"/>
          </w:tcPr>
          <w:p w:rsidR="00E06B1E" w:rsidRPr="00027072" w:rsidRDefault="00E06B1E">
            <w:pPr>
              <w:jc w:val="center"/>
              <w:rPr>
                <w:rFonts w:ascii="宋体" w:eastAsia="宋体" w:hAnsi="宋体" w:cs="宋体"/>
                <w:szCs w:val="21"/>
              </w:rPr>
            </w:pPr>
            <w:r w:rsidRPr="00027072">
              <w:rPr>
                <w:rFonts w:hint="eastAsia"/>
                <w:szCs w:val="21"/>
              </w:rPr>
              <w:t xml:space="preserve">环境科学　</w:t>
            </w:r>
          </w:p>
        </w:tc>
        <w:tc>
          <w:tcPr>
            <w:tcW w:w="1534" w:type="pct"/>
            <w:shd w:val="clear" w:color="auto" w:fill="auto"/>
            <w:vAlign w:val="center"/>
          </w:tcPr>
          <w:p w:rsidR="00E06B1E" w:rsidRPr="00027072" w:rsidRDefault="00E06B1E" w:rsidP="006F3167">
            <w:pPr>
              <w:jc w:val="center"/>
              <w:rPr>
                <w:rFonts w:ascii="宋体" w:eastAsia="宋体" w:hAnsi="宋体" w:cs="宋体"/>
                <w:szCs w:val="21"/>
              </w:rPr>
            </w:pPr>
            <w:r w:rsidRPr="00027072">
              <w:rPr>
                <w:rFonts w:hint="eastAsia"/>
                <w:szCs w:val="21"/>
              </w:rPr>
              <w:t>European Geosciences Union General Assembly</w:t>
            </w:r>
          </w:p>
        </w:tc>
        <w:tc>
          <w:tcPr>
            <w:tcW w:w="384" w:type="pct"/>
            <w:shd w:val="clear" w:color="auto" w:fill="auto"/>
            <w:vAlign w:val="center"/>
          </w:tcPr>
          <w:p w:rsidR="00E06B1E" w:rsidRPr="00027072" w:rsidRDefault="00E06B1E">
            <w:pPr>
              <w:jc w:val="center"/>
              <w:rPr>
                <w:rFonts w:ascii="宋体" w:eastAsia="宋体" w:hAnsi="宋体" w:cs="宋体"/>
                <w:szCs w:val="21"/>
              </w:rPr>
            </w:pPr>
            <w:r w:rsidRPr="00027072">
              <w:rPr>
                <w:rFonts w:hint="eastAsia"/>
                <w:szCs w:val="21"/>
              </w:rPr>
              <w:t>EGU Annual Meeting</w:t>
            </w:r>
          </w:p>
        </w:tc>
        <w:tc>
          <w:tcPr>
            <w:tcW w:w="819" w:type="pct"/>
            <w:shd w:val="clear" w:color="auto" w:fill="auto"/>
            <w:vAlign w:val="center"/>
          </w:tcPr>
          <w:p w:rsidR="00E06B1E" w:rsidRPr="00027072" w:rsidRDefault="00E06B1E">
            <w:pPr>
              <w:jc w:val="center"/>
              <w:rPr>
                <w:rFonts w:ascii="宋体" w:eastAsia="宋体" w:hAnsi="宋体" w:cs="宋体"/>
                <w:szCs w:val="21"/>
              </w:rPr>
            </w:pPr>
            <w:r w:rsidRPr="00027072">
              <w:rPr>
                <w:rFonts w:hint="eastAsia"/>
                <w:szCs w:val="21"/>
              </w:rPr>
              <w:t>欧洲地学年会</w:t>
            </w:r>
          </w:p>
        </w:tc>
        <w:tc>
          <w:tcPr>
            <w:tcW w:w="1149" w:type="pct"/>
            <w:gridSpan w:val="2"/>
            <w:shd w:val="clear" w:color="auto" w:fill="auto"/>
            <w:vAlign w:val="center"/>
          </w:tcPr>
          <w:p w:rsidR="00E06B1E" w:rsidRPr="00027072" w:rsidRDefault="00E06B1E">
            <w:pPr>
              <w:jc w:val="center"/>
              <w:rPr>
                <w:rFonts w:ascii="宋体" w:eastAsia="宋体" w:hAnsi="宋体" w:cs="宋体"/>
                <w:szCs w:val="21"/>
              </w:rPr>
            </w:pPr>
            <w:r w:rsidRPr="00027072">
              <w:rPr>
                <w:rFonts w:hint="eastAsia"/>
                <w:szCs w:val="21"/>
              </w:rPr>
              <w:t>European Geosciences Union</w:t>
            </w:r>
          </w:p>
        </w:tc>
        <w:tc>
          <w:tcPr>
            <w:tcW w:w="310" w:type="pct"/>
            <w:shd w:val="clear" w:color="auto" w:fill="auto"/>
            <w:vAlign w:val="center"/>
          </w:tcPr>
          <w:p w:rsidR="00E06B1E" w:rsidRPr="00027072" w:rsidRDefault="00E06B1E">
            <w:pPr>
              <w:jc w:val="center"/>
              <w:rPr>
                <w:rFonts w:ascii="宋体" w:eastAsia="宋体" w:hAnsi="宋体" w:cs="宋体"/>
                <w:szCs w:val="21"/>
              </w:rPr>
            </w:pPr>
            <w:r w:rsidRPr="00027072">
              <w:rPr>
                <w:rFonts w:hint="eastAsia"/>
                <w:szCs w:val="21"/>
              </w:rPr>
              <w:t>1</w:t>
            </w:r>
            <w:r w:rsidRPr="00027072">
              <w:rPr>
                <w:rFonts w:hint="eastAsia"/>
                <w:szCs w:val="21"/>
              </w:rPr>
              <w:t>年</w:t>
            </w:r>
          </w:p>
        </w:tc>
      </w:tr>
      <w:tr w:rsidR="00E06B1E" w:rsidRPr="00027072" w:rsidTr="00027072">
        <w:trPr>
          <w:trHeight w:val="964"/>
        </w:trPr>
        <w:tc>
          <w:tcPr>
            <w:tcW w:w="228" w:type="pct"/>
            <w:shd w:val="clear" w:color="auto" w:fill="auto"/>
            <w:vAlign w:val="center"/>
          </w:tcPr>
          <w:p w:rsidR="00E06B1E" w:rsidRPr="00027072" w:rsidRDefault="00E06B1E"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24</w:t>
            </w:r>
          </w:p>
        </w:tc>
        <w:tc>
          <w:tcPr>
            <w:tcW w:w="576" w:type="pct"/>
            <w:shd w:val="clear" w:color="auto" w:fill="auto"/>
            <w:vAlign w:val="center"/>
          </w:tcPr>
          <w:p w:rsidR="00E06B1E" w:rsidRPr="00027072" w:rsidRDefault="00E06B1E" w:rsidP="00612FDF">
            <w:pPr>
              <w:jc w:val="center"/>
              <w:rPr>
                <w:rFonts w:ascii="宋体" w:eastAsia="宋体" w:hAnsi="宋体" w:cs="宋体"/>
                <w:szCs w:val="21"/>
              </w:rPr>
            </w:pPr>
            <w:r w:rsidRPr="00027072">
              <w:rPr>
                <w:rFonts w:hint="eastAsia"/>
                <w:szCs w:val="21"/>
              </w:rPr>
              <w:t>环境科学</w:t>
            </w:r>
          </w:p>
        </w:tc>
        <w:tc>
          <w:tcPr>
            <w:tcW w:w="1534" w:type="pct"/>
            <w:shd w:val="clear" w:color="auto" w:fill="auto"/>
            <w:vAlign w:val="center"/>
          </w:tcPr>
          <w:p w:rsidR="00E06B1E" w:rsidRPr="00027072" w:rsidRDefault="00E06B1E" w:rsidP="006F3167">
            <w:pPr>
              <w:jc w:val="center"/>
              <w:rPr>
                <w:rFonts w:ascii="Times New Roman" w:eastAsia="宋体" w:hAnsi="Times New Roman" w:cs="Times New Roman"/>
                <w:szCs w:val="21"/>
              </w:rPr>
            </w:pPr>
            <w:r w:rsidRPr="00027072">
              <w:rPr>
                <w:rFonts w:ascii="Times New Roman" w:hAnsi="Times New Roman" w:cs="Times New Roman"/>
                <w:szCs w:val="21"/>
              </w:rPr>
              <w:t>Conference on Environmental Pollution and Public Health</w:t>
            </w:r>
          </w:p>
        </w:tc>
        <w:tc>
          <w:tcPr>
            <w:tcW w:w="384" w:type="pct"/>
            <w:shd w:val="clear" w:color="auto" w:fill="auto"/>
            <w:vAlign w:val="center"/>
          </w:tcPr>
          <w:p w:rsidR="00E06B1E" w:rsidRPr="00027072" w:rsidRDefault="00E06B1E">
            <w:pPr>
              <w:jc w:val="center"/>
              <w:rPr>
                <w:rFonts w:ascii="Times New Roman" w:eastAsia="宋体" w:hAnsi="Times New Roman" w:cs="Times New Roman"/>
                <w:szCs w:val="21"/>
              </w:rPr>
            </w:pPr>
            <w:r w:rsidRPr="00027072">
              <w:rPr>
                <w:rFonts w:ascii="Times New Roman" w:hAnsi="Times New Roman" w:cs="Times New Roman"/>
                <w:szCs w:val="21"/>
              </w:rPr>
              <w:t>EPPH</w:t>
            </w:r>
          </w:p>
        </w:tc>
        <w:tc>
          <w:tcPr>
            <w:tcW w:w="819" w:type="pct"/>
            <w:shd w:val="clear" w:color="auto" w:fill="auto"/>
            <w:vAlign w:val="center"/>
          </w:tcPr>
          <w:p w:rsidR="00E06B1E" w:rsidRPr="00027072" w:rsidRDefault="00E06B1E">
            <w:pPr>
              <w:jc w:val="center"/>
              <w:rPr>
                <w:rFonts w:ascii="Times New Roman" w:eastAsia="宋体" w:hAnsi="Times New Roman" w:cs="Times New Roman"/>
                <w:szCs w:val="21"/>
              </w:rPr>
            </w:pPr>
            <w:r w:rsidRPr="00027072">
              <w:rPr>
                <w:rFonts w:ascii="Times New Roman" w:hAnsi="Times New Roman" w:cs="Times New Roman"/>
                <w:szCs w:val="21"/>
              </w:rPr>
              <w:t>IEEE</w:t>
            </w:r>
            <w:r w:rsidRPr="00027072">
              <w:rPr>
                <w:rFonts w:cs="Times New Roman" w:hint="eastAsia"/>
                <w:szCs w:val="21"/>
              </w:rPr>
              <w:t>环境污染与人类健康国际学术会议</w:t>
            </w:r>
          </w:p>
        </w:tc>
        <w:tc>
          <w:tcPr>
            <w:tcW w:w="1149" w:type="pct"/>
            <w:gridSpan w:val="2"/>
            <w:shd w:val="clear" w:color="auto" w:fill="auto"/>
            <w:vAlign w:val="center"/>
          </w:tcPr>
          <w:p w:rsidR="00E06B1E" w:rsidRPr="00027072" w:rsidRDefault="00E06B1E">
            <w:pPr>
              <w:jc w:val="center"/>
              <w:rPr>
                <w:rFonts w:ascii="Times New Roman" w:eastAsia="宋体" w:hAnsi="Times New Roman" w:cs="Times New Roman"/>
                <w:szCs w:val="21"/>
              </w:rPr>
            </w:pPr>
            <w:r w:rsidRPr="00027072">
              <w:rPr>
                <w:rFonts w:ascii="Times New Roman" w:hAnsi="Times New Roman" w:cs="Times New Roman"/>
                <w:szCs w:val="21"/>
              </w:rPr>
              <w:t>IEEE Eng. in Medicine and Biology Society, USA(</w:t>
            </w:r>
            <w:r w:rsidRPr="00027072">
              <w:rPr>
                <w:rFonts w:cs="Times New Roman" w:hint="eastAsia"/>
                <w:szCs w:val="21"/>
              </w:rPr>
              <w:t>国际学术权威机构</w:t>
            </w:r>
            <w:r w:rsidRPr="00027072">
              <w:rPr>
                <w:rFonts w:ascii="Times New Roman" w:hAnsi="Times New Roman" w:cs="Times New Roman"/>
                <w:szCs w:val="21"/>
              </w:rPr>
              <w:t>)</w:t>
            </w:r>
          </w:p>
        </w:tc>
        <w:tc>
          <w:tcPr>
            <w:tcW w:w="310" w:type="pct"/>
            <w:shd w:val="clear" w:color="auto" w:fill="auto"/>
            <w:vAlign w:val="center"/>
          </w:tcPr>
          <w:p w:rsidR="00E06B1E" w:rsidRPr="00027072" w:rsidRDefault="00E06B1E">
            <w:pPr>
              <w:jc w:val="center"/>
              <w:rPr>
                <w:rFonts w:ascii="Times New Roman" w:eastAsia="宋体" w:hAnsi="Times New Roman" w:cs="Times New Roman"/>
                <w:szCs w:val="21"/>
              </w:rPr>
            </w:pPr>
            <w:r w:rsidRPr="00027072">
              <w:rPr>
                <w:rFonts w:ascii="Times New Roman" w:hAnsi="Times New Roman" w:cs="Times New Roman"/>
                <w:szCs w:val="21"/>
              </w:rPr>
              <w:t>1</w:t>
            </w:r>
            <w:r w:rsidRPr="00027072">
              <w:rPr>
                <w:rFonts w:cs="Times New Roman" w:hint="eastAsia"/>
                <w:szCs w:val="21"/>
              </w:rPr>
              <w:t>年</w:t>
            </w:r>
          </w:p>
        </w:tc>
      </w:tr>
      <w:tr w:rsidR="00E06B1E" w:rsidRPr="00027072" w:rsidTr="00027072">
        <w:trPr>
          <w:trHeight w:val="964"/>
        </w:trPr>
        <w:tc>
          <w:tcPr>
            <w:tcW w:w="228" w:type="pct"/>
            <w:shd w:val="clear" w:color="auto" w:fill="auto"/>
            <w:vAlign w:val="center"/>
          </w:tcPr>
          <w:p w:rsidR="00E06B1E" w:rsidRPr="00027072" w:rsidRDefault="00E06B1E" w:rsidP="006244E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25</w:t>
            </w:r>
          </w:p>
        </w:tc>
        <w:tc>
          <w:tcPr>
            <w:tcW w:w="576" w:type="pct"/>
            <w:shd w:val="clear" w:color="auto" w:fill="auto"/>
            <w:vAlign w:val="center"/>
          </w:tcPr>
          <w:p w:rsidR="00E06B1E" w:rsidRPr="00027072" w:rsidRDefault="00E06B1E" w:rsidP="006244E7">
            <w:pPr>
              <w:jc w:val="center"/>
              <w:rPr>
                <w:rFonts w:ascii="宋体" w:eastAsia="宋体" w:hAnsi="宋体" w:cs="宋体"/>
                <w:szCs w:val="21"/>
              </w:rPr>
            </w:pPr>
            <w:r w:rsidRPr="00027072">
              <w:rPr>
                <w:rFonts w:hint="eastAsia"/>
                <w:szCs w:val="21"/>
              </w:rPr>
              <w:t>环境科学</w:t>
            </w:r>
          </w:p>
        </w:tc>
        <w:tc>
          <w:tcPr>
            <w:tcW w:w="1534" w:type="pct"/>
            <w:shd w:val="clear" w:color="auto" w:fill="auto"/>
            <w:vAlign w:val="center"/>
          </w:tcPr>
          <w:p w:rsidR="00E06B1E" w:rsidRPr="00027072" w:rsidRDefault="00E06B1E" w:rsidP="006F3167">
            <w:pPr>
              <w:jc w:val="center"/>
              <w:rPr>
                <w:rFonts w:ascii="宋体" w:eastAsia="宋体" w:hAnsi="宋体" w:cs="宋体"/>
                <w:szCs w:val="21"/>
              </w:rPr>
            </w:pPr>
            <w:r w:rsidRPr="00027072">
              <w:rPr>
                <w:rFonts w:hint="eastAsia"/>
                <w:szCs w:val="21"/>
              </w:rPr>
              <w:t>American Geophysical Union Fall Meeting</w:t>
            </w:r>
          </w:p>
        </w:tc>
        <w:tc>
          <w:tcPr>
            <w:tcW w:w="384" w:type="pct"/>
            <w:shd w:val="clear" w:color="auto" w:fill="auto"/>
            <w:vAlign w:val="center"/>
          </w:tcPr>
          <w:p w:rsidR="00E06B1E" w:rsidRPr="00027072" w:rsidRDefault="00E06B1E" w:rsidP="006244E7">
            <w:pPr>
              <w:jc w:val="center"/>
              <w:rPr>
                <w:rFonts w:ascii="宋体" w:eastAsia="宋体" w:hAnsi="宋体" w:cs="宋体"/>
                <w:szCs w:val="21"/>
              </w:rPr>
            </w:pPr>
            <w:r w:rsidRPr="00027072">
              <w:rPr>
                <w:rFonts w:hint="eastAsia"/>
                <w:szCs w:val="21"/>
              </w:rPr>
              <w:t>AGU Fall Meeting</w:t>
            </w:r>
          </w:p>
        </w:tc>
        <w:tc>
          <w:tcPr>
            <w:tcW w:w="819" w:type="pct"/>
            <w:shd w:val="clear" w:color="auto" w:fill="auto"/>
            <w:vAlign w:val="center"/>
          </w:tcPr>
          <w:p w:rsidR="00E06B1E" w:rsidRPr="00027072" w:rsidRDefault="00E06B1E" w:rsidP="00027072">
            <w:pPr>
              <w:jc w:val="center"/>
              <w:rPr>
                <w:rFonts w:ascii="宋体" w:eastAsia="宋体" w:hAnsi="宋体" w:cs="宋体"/>
                <w:szCs w:val="21"/>
              </w:rPr>
            </w:pPr>
            <w:r w:rsidRPr="00027072">
              <w:rPr>
                <w:rFonts w:hint="eastAsia"/>
                <w:szCs w:val="21"/>
              </w:rPr>
              <w:t>美国地球物理年会</w:t>
            </w:r>
          </w:p>
        </w:tc>
        <w:tc>
          <w:tcPr>
            <w:tcW w:w="1149" w:type="pct"/>
            <w:gridSpan w:val="2"/>
            <w:shd w:val="clear" w:color="auto" w:fill="auto"/>
            <w:vAlign w:val="center"/>
          </w:tcPr>
          <w:p w:rsidR="00E06B1E" w:rsidRPr="00027072" w:rsidRDefault="00E06B1E" w:rsidP="006244E7">
            <w:pPr>
              <w:jc w:val="center"/>
              <w:rPr>
                <w:rFonts w:ascii="宋体" w:eastAsia="宋体" w:hAnsi="宋体" w:cs="宋体"/>
                <w:szCs w:val="21"/>
              </w:rPr>
            </w:pPr>
            <w:r w:rsidRPr="00027072">
              <w:rPr>
                <w:rFonts w:hint="eastAsia"/>
                <w:szCs w:val="21"/>
              </w:rPr>
              <w:t>American Geophysical Union</w:t>
            </w:r>
            <w:r w:rsidRPr="00027072">
              <w:rPr>
                <w:rFonts w:hint="eastAsia"/>
                <w:szCs w:val="21"/>
              </w:rPr>
              <w:t>（美国国家科学研究委员会）</w:t>
            </w:r>
          </w:p>
        </w:tc>
        <w:tc>
          <w:tcPr>
            <w:tcW w:w="310" w:type="pct"/>
            <w:shd w:val="clear" w:color="auto" w:fill="auto"/>
            <w:vAlign w:val="center"/>
          </w:tcPr>
          <w:p w:rsidR="00E06B1E" w:rsidRPr="00027072" w:rsidRDefault="00E06B1E" w:rsidP="00027072">
            <w:pPr>
              <w:jc w:val="center"/>
              <w:rPr>
                <w:rFonts w:ascii="宋体" w:eastAsia="宋体" w:hAnsi="宋体" w:cs="宋体"/>
                <w:szCs w:val="21"/>
              </w:rPr>
            </w:pPr>
            <w:r w:rsidRPr="00027072">
              <w:rPr>
                <w:rFonts w:hint="eastAsia"/>
                <w:szCs w:val="21"/>
              </w:rPr>
              <w:t>1</w:t>
            </w:r>
            <w:r w:rsidRPr="00027072">
              <w:rPr>
                <w:rFonts w:hint="eastAsia"/>
                <w:szCs w:val="21"/>
              </w:rPr>
              <w:t>年</w:t>
            </w:r>
          </w:p>
        </w:tc>
      </w:tr>
      <w:tr w:rsidR="00E06B1E" w:rsidRPr="00027072" w:rsidTr="004D7BBA">
        <w:trPr>
          <w:trHeight w:val="964"/>
        </w:trPr>
        <w:tc>
          <w:tcPr>
            <w:tcW w:w="228" w:type="pct"/>
            <w:shd w:val="clear" w:color="auto" w:fill="auto"/>
            <w:vAlign w:val="center"/>
          </w:tcPr>
          <w:p w:rsidR="00E06B1E" w:rsidRPr="00027072" w:rsidRDefault="006615C1" w:rsidP="0024129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lastRenderedPageBreak/>
              <w:t>26</w:t>
            </w:r>
          </w:p>
        </w:tc>
        <w:tc>
          <w:tcPr>
            <w:tcW w:w="576" w:type="pct"/>
            <w:shd w:val="clear" w:color="auto" w:fill="auto"/>
            <w:vAlign w:val="center"/>
          </w:tcPr>
          <w:p w:rsidR="00E06B1E" w:rsidRPr="00027072" w:rsidRDefault="00E06B1E" w:rsidP="00241292">
            <w:pPr>
              <w:jc w:val="center"/>
              <w:rPr>
                <w:szCs w:val="21"/>
              </w:rPr>
            </w:pPr>
            <w:r w:rsidRPr="00027072">
              <w:rPr>
                <w:rFonts w:hint="eastAsia"/>
                <w:szCs w:val="21"/>
              </w:rPr>
              <w:t>环境科学</w:t>
            </w:r>
          </w:p>
        </w:tc>
        <w:tc>
          <w:tcPr>
            <w:tcW w:w="1534" w:type="pct"/>
            <w:shd w:val="clear" w:color="auto" w:fill="auto"/>
            <w:vAlign w:val="center"/>
          </w:tcPr>
          <w:p w:rsidR="00E06B1E" w:rsidRPr="00027072" w:rsidRDefault="00E06B1E" w:rsidP="00241292">
            <w:pPr>
              <w:jc w:val="center"/>
              <w:rPr>
                <w:szCs w:val="21"/>
              </w:rPr>
            </w:pPr>
            <w:r w:rsidRPr="00027072">
              <w:rPr>
                <w:szCs w:val="21"/>
              </w:rPr>
              <w:t>C</w:t>
            </w:r>
            <w:r w:rsidRPr="00027072">
              <w:rPr>
                <w:rFonts w:hint="eastAsia"/>
                <w:szCs w:val="21"/>
              </w:rPr>
              <w:t>onference of the international society for industrial ecology</w:t>
            </w:r>
          </w:p>
        </w:tc>
        <w:tc>
          <w:tcPr>
            <w:tcW w:w="384" w:type="pct"/>
            <w:shd w:val="clear" w:color="auto" w:fill="auto"/>
            <w:vAlign w:val="center"/>
          </w:tcPr>
          <w:p w:rsidR="00E06B1E" w:rsidRPr="00027072" w:rsidRDefault="00E06B1E" w:rsidP="00241292">
            <w:pPr>
              <w:jc w:val="center"/>
              <w:rPr>
                <w:szCs w:val="21"/>
              </w:rPr>
            </w:pPr>
            <w:r w:rsidRPr="00027072">
              <w:rPr>
                <w:rFonts w:hint="eastAsia"/>
                <w:szCs w:val="21"/>
              </w:rPr>
              <w:t>ISIE</w:t>
            </w:r>
          </w:p>
        </w:tc>
        <w:tc>
          <w:tcPr>
            <w:tcW w:w="819" w:type="pct"/>
            <w:shd w:val="clear" w:color="auto" w:fill="auto"/>
            <w:vAlign w:val="center"/>
          </w:tcPr>
          <w:p w:rsidR="00E06B1E" w:rsidRPr="00027072" w:rsidRDefault="00E06B1E" w:rsidP="00027072">
            <w:pPr>
              <w:jc w:val="center"/>
              <w:rPr>
                <w:szCs w:val="21"/>
              </w:rPr>
            </w:pPr>
            <w:r w:rsidRPr="00027072">
              <w:rPr>
                <w:rFonts w:hint="eastAsia"/>
                <w:szCs w:val="21"/>
              </w:rPr>
              <w:t>国际产业生态学会议</w:t>
            </w:r>
          </w:p>
        </w:tc>
        <w:tc>
          <w:tcPr>
            <w:tcW w:w="1149" w:type="pct"/>
            <w:gridSpan w:val="2"/>
            <w:shd w:val="clear" w:color="auto" w:fill="auto"/>
            <w:vAlign w:val="center"/>
          </w:tcPr>
          <w:p w:rsidR="00E06B1E" w:rsidRPr="00027072" w:rsidRDefault="00E06B1E" w:rsidP="00241292">
            <w:pPr>
              <w:jc w:val="center"/>
              <w:rPr>
                <w:szCs w:val="21"/>
              </w:rPr>
            </w:pPr>
            <w:r w:rsidRPr="00027072">
              <w:rPr>
                <w:rFonts w:hint="eastAsia"/>
                <w:szCs w:val="21"/>
              </w:rPr>
              <w:t>国际产业生态学会，耶鲁大学</w:t>
            </w:r>
            <w:r w:rsidRPr="00027072">
              <w:rPr>
                <w:rFonts w:hint="eastAsia"/>
                <w:szCs w:val="21"/>
              </w:rPr>
              <w:t xml:space="preserve"> </w:t>
            </w:r>
          </w:p>
        </w:tc>
        <w:tc>
          <w:tcPr>
            <w:tcW w:w="310" w:type="pct"/>
            <w:tcBorders>
              <w:bottom w:val="single" w:sz="4" w:space="0" w:color="auto"/>
            </w:tcBorders>
            <w:shd w:val="clear" w:color="auto" w:fill="auto"/>
            <w:vAlign w:val="center"/>
          </w:tcPr>
          <w:p w:rsidR="00E06B1E" w:rsidRPr="00027072" w:rsidRDefault="00E06B1E" w:rsidP="00027072">
            <w:pPr>
              <w:jc w:val="center"/>
              <w:rPr>
                <w:szCs w:val="21"/>
              </w:rPr>
            </w:pPr>
            <w:r w:rsidRPr="00027072">
              <w:rPr>
                <w:rFonts w:hint="eastAsia"/>
                <w:szCs w:val="21"/>
              </w:rPr>
              <w:t>2</w:t>
            </w:r>
            <w:r w:rsidRPr="00027072">
              <w:rPr>
                <w:rFonts w:hint="eastAsia"/>
                <w:szCs w:val="21"/>
              </w:rPr>
              <w:t>年</w:t>
            </w:r>
          </w:p>
        </w:tc>
      </w:tr>
      <w:tr w:rsidR="00E06B1E" w:rsidRPr="004D7BBA" w:rsidTr="004D7BBA">
        <w:trPr>
          <w:trHeight w:val="964"/>
        </w:trPr>
        <w:tc>
          <w:tcPr>
            <w:tcW w:w="228" w:type="pct"/>
            <w:shd w:val="clear" w:color="auto" w:fill="auto"/>
            <w:vAlign w:val="center"/>
          </w:tcPr>
          <w:p w:rsidR="00E06B1E" w:rsidRPr="00027072" w:rsidRDefault="00E06B1E"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2</w:t>
            </w:r>
            <w:r w:rsidR="006615C1">
              <w:rPr>
                <w:rFonts w:ascii="Times New Roman" w:eastAsia="宋体" w:hAnsi="Times New Roman" w:cs="Times New Roman" w:hint="eastAsia"/>
                <w:kern w:val="0"/>
                <w:szCs w:val="21"/>
              </w:rPr>
              <w:t>7</w:t>
            </w:r>
          </w:p>
        </w:tc>
        <w:tc>
          <w:tcPr>
            <w:tcW w:w="576" w:type="pct"/>
            <w:shd w:val="clear" w:color="auto" w:fill="auto"/>
            <w:vAlign w:val="center"/>
          </w:tcPr>
          <w:p w:rsidR="00E06B1E" w:rsidRPr="00027072" w:rsidRDefault="00E06B1E" w:rsidP="00612FDF">
            <w:pPr>
              <w:widowControl/>
              <w:jc w:val="center"/>
              <w:rPr>
                <w:rFonts w:ascii="Times New Roman" w:eastAsia="宋体" w:hAnsi="Times New Roman" w:cs="Times New Roman"/>
                <w:szCs w:val="21"/>
              </w:rPr>
            </w:pPr>
            <w:r w:rsidRPr="00027072">
              <w:rPr>
                <w:rFonts w:ascii="Times New Roman" w:eastAsia="宋体" w:hAnsi="Times New Roman" w:cs="Times New Roman"/>
                <w:kern w:val="0"/>
                <w:szCs w:val="21"/>
              </w:rPr>
              <w:t>能源与环境工程</w:t>
            </w:r>
            <w:r w:rsidRPr="00027072">
              <w:rPr>
                <w:rFonts w:ascii="Times New Roman" w:hAnsi="Times New Roman" w:cs="Times New Roman"/>
                <w:szCs w:val="21"/>
              </w:rPr>
              <w:t xml:space="preserve">　</w:t>
            </w:r>
          </w:p>
        </w:tc>
        <w:tc>
          <w:tcPr>
            <w:tcW w:w="1534" w:type="pct"/>
            <w:shd w:val="clear" w:color="auto" w:fill="auto"/>
            <w:vAlign w:val="center"/>
          </w:tcPr>
          <w:p w:rsidR="00E06B1E" w:rsidRPr="00027072" w:rsidRDefault="00E06B1E" w:rsidP="006F3167">
            <w:pPr>
              <w:jc w:val="center"/>
              <w:rPr>
                <w:rFonts w:ascii="Times New Roman" w:eastAsia="宋体" w:hAnsi="Times New Roman" w:cs="Times New Roman"/>
                <w:szCs w:val="21"/>
              </w:rPr>
            </w:pPr>
            <w:r>
              <w:rPr>
                <w:rFonts w:hint="eastAsia"/>
                <w:szCs w:val="21"/>
              </w:rPr>
              <w:t>2016</w:t>
            </w:r>
            <w:r w:rsidRPr="006B417F">
              <w:rPr>
                <w:szCs w:val="21"/>
              </w:rPr>
              <w:t>International Conference on Energy, Environment and Natural Resources</w:t>
            </w:r>
          </w:p>
        </w:tc>
        <w:tc>
          <w:tcPr>
            <w:tcW w:w="384" w:type="pct"/>
            <w:shd w:val="clear" w:color="auto" w:fill="auto"/>
            <w:vAlign w:val="center"/>
          </w:tcPr>
          <w:p w:rsidR="00E06B1E" w:rsidRPr="00027072" w:rsidRDefault="00E06B1E">
            <w:pPr>
              <w:jc w:val="center"/>
              <w:rPr>
                <w:rFonts w:ascii="Times New Roman" w:eastAsia="宋体" w:hAnsi="Times New Roman" w:cs="Times New Roman"/>
                <w:szCs w:val="21"/>
              </w:rPr>
            </w:pPr>
            <w:r w:rsidRPr="00027072">
              <w:rPr>
                <w:rFonts w:ascii="Times New Roman" w:hAnsi="Times New Roman" w:cs="Times New Roman"/>
                <w:szCs w:val="21"/>
              </w:rPr>
              <w:t>ICEET</w:t>
            </w:r>
          </w:p>
        </w:tc>
        <w:tc>
          <w:tcPr>
            <w:tcW w:w="819" w:type="pct"/>
            <w:shd w:val="clear" w:color="auto" w:fill="auto"/>
            <w:vAlign w:val="center"/>
          </w:tcPr>
          <w:p w:rsidR="00E06B1E" w:rsidRPr="00027072" w:rsidRDefault="00E06B1E">
            <w:pPr>
              <w:jc w:val="center"/>
              <w:rPr>
                <w:rFonts w:ascii="宋体" w:eastAsia="宋体" w:hAnsi="宋体" w:cs="宋体"/>
                <w:szCs w:val="21"/>
              </w:rPr>
            </w:pPr>
            <w:r>
              <w:rPr>
                <w:rFonts w:hint="eastAsia"/>
                <w:szCs w:val="21"/>
              </w:rPr>
              <w:t>2016</w:t>
            </w:r>
            <w:r w:rsidRPr="00027072">
              <w:rPr>
                <w:rFonts w:hint="eastAsia"/>
                <w:szCs w:val="21"/>
              </w:rPr>
              <w:t>能源</w:t>
            </w:r>
            <w:r>
              <w:rPr>
                <w:rFonts w:hint="eastAsia"/>
                <w:szCs w:val="21"/>
              </w:rPr>
              <w:t>、</w:t>
            </w:r>
            <w:r w:rsidRPr="00027072">
              <w:rPr>
                <w:rFonts w:hint="eastAsia"/>
                <w:szCs w:val="21"/>
              </w:rPr>
              <w:t>环境</w:t>
            </w:r>
            <w:r>
              <w:rPr>
                <w:rFonts w:hint="eastAsia"/>
                <w:szCs w:val="21"/>
              </w:rPr>
              <w:t>与自然资源</w:t>
            </w:r>
            <w:r w:rsidRPr="00027072">
              <w:rPr>
                <w:rFonts w:hint="eastAsia"/>
                <w:szCs w:val="21"/>
              </w:rPr>
              <w:t>国际会议</w:t>
            </w:r>
          </w:p>
        </w:tc>
        <w:tc>
          <w:tcPr>
            <w:tcW w:w="1149" w:type="pct"/>
            <w:gridSpan w:val="2"/>
            <w:shd w:val="clear" w:color="auto" w:fill="auto"/>
            <w:vAlign w:val="center"/>
          </w:tcPr>
          <w:p w:rsidR="00E06B1E" w:rsidRPr="00027072" w:rsidRDefault="00E06B1E">
            <w:pPr>
              <w:jc w:val="center"/>
              <w:rPr>
                <w:rFonts w:ascii="Times New Roman" w:eastAsia="宋体" w:hAnsi="Times New Roman" w:cs="Times New Roman"/>
                <w:szCs w:val="21"/>
              </w:rPr>
            </w:pPr>
            <w:r>
              <w:rPr>
                <w:rFonts w:cs="Times New Roman" w:hint="eastAsia"/>
                <w:szCs w:val="21"/>
              </w:rPr>
              <w:t>中国能源学会</w:t>
            </w:r>
          </w:p>
        </w:tc>
        <w:tc>
          <w:tcPr>
            <w:tcW w:w="310" w:type="pct"/>
            <w:shd w:val="clear" w:color="auto" w:fill="auto"/>
            <w:vAlign w:val="center"/>
          </w:tcPr>
          <w:p w:rsidR="00E06B1E" w:rsidRPr="004D7BBA" w:rsidRDefault="00E06B1E">
            <w:pPr>
              <w:jc w:val="center"/>
              <w:rPr>
                <w:rFonts w:ascii="宋体" w:eastAsia="宋体" w:hAnsi="宋体" w:cs="宋体"/>
                <w:szCs w:val="21"/>
              </w:rPr>
            </w:pPr>
            <w:r w:rsidRPr="004D7BBA">
              <w:rPr>
                <w:rFonts w:hint="eastAsia"/>
                <w:szCs w:val="21"/>
              </w:rPr>
              <w:t>1</w:t>
            </w:r>
            <w:r w:rsidR="004D7BBA">
              <w:rPr>
                <w:rFonts w:hint="eastAsia"/>
                <w:szCs w:val="21"/>
              </w:rPr>
              <w:t>年</w:t>
            </w:r>
          </w:p>
        </w:tc>
      </w:tr>
      <w:tr w:rsidR="00E06B1E" w:rsidRPr="004D7BBA" w:rsidTr="004D7BBA">
        <w:trPr>
          <w:trHeight w:val="964"/>
        </w:trPr>
        <w:tc>
          <w:tcPr>
            <w:tcW w:w="228" w:type="pct"/>
            <w:shd w:val="clear" w:color="auto" w:fill="auto"/>
            <w:vAlign w:val="center"/>
          </w:tcPr>
          <w:p w:rsidR="00E06B1E" w:rsidRPr="00027072" w:rsidRDefault="00E06B1E"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2</w:t>
            </w:r>
            <w:r w:rsidR="006615C1">
              <w:rPr>
                <w:rFonts w:ascii="Times New Roman" w:eastAsia="宋体" w:hAnsi="Times New Roman" w:cs="Times New Roman" w:hint="eastAsia"/>
                <w:kern w:val="0"/>
                <w:szCs w:val="21"/>
              </w:rPr>
              <w:t>8</w:t>
            </w:r>
          </w:p>
        </w:tc>
        <w:tc>
          <w:tcPr>
            <w:tcW w:w="576" w:type="pct"/>
            <w:shd w:val="clear" w:color="auto" w:fill="auto"/>
            <w:vAlign w:val="center"/>
          </w:tcPr>
          <w:p w:rsidR="00E06B1E" w:rsidRPr="00027072" w:rsidRDefault="00E06B1E" w:rsidP="006244E7">
            <w:pPr>
              <w:widowControl/>
              <w:jc w:val="center"/>
              <w:rPr>
                <w:rFonts w:ascii="Times New Roman" w:eastAsia="宋体" w:hAnsi="Times New Roman" w:cs="Times New Roman"/>
                <w:szCs w:val="21"/>
              </w:rPr>
            </w:pPr>
            <w:r w:rsidRPr="00027072">
              <w:rPr>
                <w:rFonts w:ascii="Times New Roman" w:eastAsia="宋体" w:hAnsi="Times New Roman" w:cs="Times New Roman"/>
                <w:kern w:val="0"/>
                <w:szCs w:val="21"/>
              </w:rPr>
              <w:t>能源与环境工程</w:t>
            </w:r>
            <w:r w:rsidRPr="00027072">
              <w:rPr>
                <w:rFonts w:ascii="Times New Roman" w:hAnsi="Times New Roman" w:cs="Times New Roman"/>
                <w:szCs w:val="21"/>
              </w:rPr>
              <w:t xml:space="preserve">　</w:t>
            </w:r>
          </w:p>
        </w:tc>
        <w:tc>
          <w:tcPr>
            <w:tcW w:w="1534" w:type="pct"/>
            <w:shd w:val="clear" w:color="auto" w:fill="auto"/>
            <w:vAlign w:val="center"/>
          </w:tcPr>
          <w:p w:rsidR="00E06B1E" w:rsidRPr="00027072" w:rsidRDefault="00E06B1E" w:rsidP="006F3167">
            <w:pPr>
              <w:jc w:val="center"/>
              <w:rPr>
                <w:rFonts w:ascii="Times New Roman" w:eastAsia="宋体" w:hAnsi="Times New Roman" w:cs="Times New Roman"/>
                <w:szCs w:val="21"/>
              </w:rPr>
            </w:pPr>
            <w:r w:rsidRPr="00027072">
              <w:rPr>
                <w:rFonts w:ascii="Times New Roman" w:hAnsi="Times New Roman" w:cs="Times New Roman"/>
                <w:szCs w:val="21"/>
              </w:rPr>
              <w:t xml:space="preserve">International Conference on Materials </w:t>
            </w:r>
            <w:proofErr w:type="spellStart"/>
            <w:r w:rsidRPr="00027072">
              <w:rPr>
                <w:rFonts w:ascii="Times New Roman" w:hAnsi="Times New Roman" w:cs="Times New Roman"/>
                <w:szCs w:val="21"/>
              </w:rPr>
              <w:t>forRenewable</w:t>
            </w:r>
            <w:proofErr w:type="spellEnd"/>
            <w:r w:rsidRPr="00027072">
              <w:rPr>
                <w:rFonts w:ascii="Times New Roman" w:hAnsi="Times New Roman" w:cs="Times New Roman"/>
                <w:szCs w:val="21"/>
              </w:rPr>
              <w:t xml:space="preserve"> Energy &amp; Environment</w:t>
            </w:r>
          </w:p>
        </w:tc>
        <w:tc>
          <w:tcPr>
            <w:tcW w:w="384" w:type="pct"/>
            <w:shd w:val="clear" w:color="auto" w:fill="auto"/>
            <w:vAlign w:val="center"/>
          </w:tcPr>
          <w:p w:rsidR="00E06B1E" w:rsidRPr="00027072" w:rsidRDefault="00E06B1E">
            <w:pPr>
              <w:jc w:val="center"/>
              <w:rPr>
                <w:rFonts w:ascii="Times New Roman" w:eastAsia="宋体" w:hAnsi="Times New Roman" w:cs="Times New Roman"/>
                <w:szCs w:val="21"/>
              </w:rPr>
            </w:pPr>
            <w:r w:rsidRPr="00027072">
              <w:rPr>
                <w:rFonts w:ascii="Times New Roman" w:hAnsi="Times New Roman" w:cs="Times New Roman"/>
                <w:szCs w:val="21"/>
              </w:rPr>
              <w:t>MREE</w:t>
            </w:r>
          </w:p>
        </w:tc>
        <w:tc>
          <w:tcPr>
            <w:tcW w:w="819" w:type="pct"/>
            <w:shd w:val="clear" w:color="auto" w:fill="auto"/>
            <w:vAlign w:val="center"/>
          </w:tcPr>
          <w:p w:rsidR="00E06B1E" w:rsidRPr="00027072" w:rsidRDefault="00E06B1E">
            <w:pPr>
              <w:jc w:val="center"/>
              <w:rPr>
                <w:rFonts w:ascii="宋体" w:eastAsia="宋体" w:hAnsi="宋体" w:cs="宋体"/>
                <w:szCs w:val="21"/>
              </w:rPr>
            </w:pPr>
            <w:r w:rsidRPr="00027072">
              <w:rPr>
                <w:rFonts w:hint="eastAsia"/>
                <w:szCs w:val="21"/>
              </w:rPr>
              <w:t>可再生能源与环境材料国际会议</w:t>
            </w:r>
          </w:p>
        </w:tc>
        <w:tc>
          <w:tcPr>
            <w:tcW w:w="1149" w:type="pct"/>
            <w:gridSpan w:val="2"/>
            <w:shd w:val="clear" w:color="auto" w:fill="auto"/>
            <w:vAlign w:val="center"/>
          </w:tcPr>
          <w:p w:rsidR="00E06B1E" w:rsidRPr="00027072" w:rsidRDefault="00E06B1E">
            <w:pPr>
              <w:jc w:val="center"/>
              <w:rPr>
                <w:rFonts w:ascii="宋体" w:eastAsia="宋体" w:hAnsi="宋体" w:cs="宋体"/>
                <w:szCs w:val="21"/>
              </w:rPr>
            </w:pPr>
            <w:r w:rsidRPr="00027072">
              <w:rPr>
                <w:rFonts w:hint="eastAsia"/>
                <w:szCs w:val="21"/>
              </w:rPr>
              <w:t>中国能源学会、华北电力大学</w:t>
            </w:r>
          </w:p>
        </w:tc>
        <w:tc>
          <w:tcPr>
            <w:tcW w:w="310" w:type="pct"/>
            <w:shd w:val="clear" w:color="auto" w:fill="auto"/>
            <w:vAlign w:val="center"/>
          </w:tcPr>
          <w:p w:rsidR="00E06B1E" w:rsidRPr="004D7BBA" w:rsidRDefault="00E06B1E">
            <w:pPr>
              <w:jc w:val="center"/>
              <w:rPr>
                <w:rFonts w:ascii="Times New Roman" w:eastAsia="宋体" w:hAnsi="Times New Roman" w:cs="Times New Roman"/>
                <w:szCs w:val="21"/>
              </w:rPr>
            </w:pPr>
            <w:r w:rsidRPr="004D7BBA">
              <w:rPr>
                <w:rFonts w:ascii="Times New Roman" w:hAnsi="Times New Roman" w:cs="Times New Roman"/>
                <w:szCs w:val="21"/>
              </w:rPr>
              <w:t>1</w:t>
            </w:r>
            <w:r w:rsidRPr="004D7BBA">
              <w:rPr>
                <w:rFonts w:cs="Times New Roman" w:hint="eastAsia"/>
                <w:szCs w:val="21"/>
              </w:rPr>
              <w:t>年</w:t>
            </w:r>
          </w:p>
        </w:tc>
      </w:tr>
      <w:tr w:rsidR="00927683" w:rsidRPr="004D7BBA" w:rsidTr="004D7BBA">
        <w:trPr>
          <w:trHeight w:val="964"/>
        </w:trPr>
        <w:tc>
          <w:tcPr>
            <w:tcW w:w="228" w:type="pct"/>
            <w:shd w:val="clear" w:color="auto" w:fill="auto"/>
            <w:vAlign w:val="center"/>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29</w:t>
            </w:r>
          </w:p>
        </w:tc>
        <w:tc>
          <w:tcPr>
            <w:tcW w:w="576" w:type="pct"/>
            <w:shd w:val="clear" w:color="auto" w:fill="auto"/>
            <w:vAlign w:val="center"/>
          </w:tcPr>
          <w:p w:rsidR="00927683" w:rsidRPr="00027072" w:rsidRDefault="00927683" w:rsidP="00612FDF">
            <w:pPr>
              <w:widowControl/>
              <w:jc w:val="center"/>
              <w:rPr>
                <w:rFonts w:ascii="宋体" w:eastAsia="宋体" w:hAnsi="宋体" w:cs="宋体"/>
                <w:szCs w:val="21"/>
              </w:rPr>
            </w:pPr>
            <w:r w:rsidRPr="00027072">
              <w:rPr>
                <w:rFonts w:ascii="Times New Roman" w:eastAsia="宋体" w:hAnsi="Times New Roman" w:cs="Times New Roman"/>
                <w:kern w:val="0"/>
                <w:szCs w:val="21"/>
              </w:rPr>
              <w:t>能源与环境工程</w:t>
            </w:r>
          </w:p>
        </w:tc>
        <w:tc>
          <w:tcPr>
            <w:tcW w:w="1534" w:type="pct"/>
            <w:shd w:val="clear" w:color="auto" w:fill="auto"/>
            <w:vAlign w:val="center"/>
          </w:tcPr>
          <w:p w:rsidR="00927683" w:rsidRPr="00027072" w:rsidRDefault="00927683" w:rsidP="006F3167">
            <w:pPr>
              <w:jc w:val="center"/>
              <w:rPr>
                <w:rFonts w:ascii="宋体" w:eastAsia="宋体" w:hAnsi="宋体" w:cs="宋体"/>
                <w:szCs w:val="21"/>
              </w:rPr>
            </w:pPr>
            <w:r w:rsidRPr="006B417F">
              <w:rPr>
                <w:rFonts w:ascii="Times New Roman" w:hAnsi="Times New Roman" w:cs="Times New Roman"/>
                <w:szCs w:val="21"/>
              </w:rPr>
              <w:t>International Conference on Energy and Environmental Science</w:t>
            </w:r>
          </w:p>
        </w:tc>
        <w:tc>
          <w:tcPr>
            <w:tcW w:w="384" w:type="pct"/>
            <w:shd w:val="clear" w:color="auto" w:fill="auto"/>
            <w:vAlign w:val="center"/>
          </w:tcPr>
          <w:p w:rsidR="00927683" w:rsidRPr="00027072" w:rsidRDefault="00927683">
            <w:pPr>
              <w:rPr>
                <w:rFonts w:ascii="宋体" w:eastAsia="宋体" w:hAnsi="宋体" w:cs="宋体"/>
                <w:szCs w:val="21"/>
              </w:rPr>
            </w:pPr>
            <w:r>
              <w:rPr>
                <w:rStyle w:val="ab"/>
                <w:rFonts w:hint="eastAsia"/>
                <w:color w:val="484848"/>
                <w:sz w:val="23"/>
                <w:szCs w:val="23"/>
                <w:shd w:val="clear" w:color="auto" w:fill="FFFFFF"/>
              </w:rPr>
              <w:t>ICES</w:t>
            </w:r>
          </w:p>
        </w:tc>
        <w:tc>
          <w:tcPr>
            <w:tcW w:w="819" w:type="pct"/>
            <w:shd w:val="clear" w:color="auto" w:fill="auto"/>
            <w:vAlign w:val="center"/>
          </w:tcPr>
          <w:p w:rsidR="00927683" w:rsidRPr="004D7BBA" w:rsidRDefault="00761E2C" w:rsidP="00027072">
            <w:pPr>
              <w:jc w:val="center"/>
              <w:rPr>
                <w:rFonts w:ascii="宋体" w:eastAsia="宋体" w:hAnsi="宋体" w:cs="宋体"/>
                <w:szCs w:val="21"/>
              </w:rPr>
            </w:pPr>
            <w:r w:rsidRPr="00761E2C">
              <w:rPr>
                <w:rFonts w:hint="eastAsia"/>
                <w:szCs w:val="21"/>
              </w:rPr>
              <w:t>能源与环境科学国际会议</w:t>
            </w:r>
          </w:p>
        </w:tc>
        <w:tc>
          <w:tcPr>
            <w:tcW w:w="1149" w:type="pct"/>
            <w:gridSpan w:val="2"/>
            <w:shd w:val="clear" w:color="auto" w:fill="auto"/>
            <w:vAlign w:val="center"/>
          </w:tcPr>
          <w:p w:rsidR="00927683" w:rsidRPr="00027072" w:rsidRDefault="00927683">
            <w:pPr>
              <w:rPr>
                <w:rFonts w:ascii="宋体" w:eastAsia="宋体" w:hAnsi="宋体" w:cs="宋体"/>
                <w:szCs w:val="21"/>
              </w:rPr>
            </w:pPr>
            <w:r w:rsidRPr="00027072">
              <w:rPr>
                <w:rFonts w:hint="eastAsia"/>
                <w:szCs w:val="21"/>
              </w:rPr>
              <w:t xml:space="preserve">　</w:t>
            </w:r>
            <w:r>
              <w:rPr>
                <w:rFonts w:hint="eastAsia"/>
                <w:color w:val="484848"/>
                <w:sz w:val="23"/>
                <w:szCs w:val="23"/>
                <w:shd w:val="clear" w:color="auto" w:fill="FFFFFF"/>
              </w:rPr>
              <w:t>国际应用科学与技术协会</w:t>
            </w:r>
          </w:p>
        </w:tc>
        <w:tc>
          <w:tcPr>
            <w:tcW w:w="310" w:type="pct"/>
            <w:shd w:val="clear" w:color="auto" w:fill="auto"/>
            <w:vAlign w:val="center"/>
          </w:tcPr>
          <w:p w:rsidR="00927683" w:rsidRPr="004D7BBA" w:rsidRDefault="00927683">
            <w:pPr>
              <w:rPr>
                <w:rFonts w:ascii="宋体" w:eastAsia="宋体" w:hAnsi="宋体" w:cs="宋体"/>
                <w:szCs w:val="21"/>
              </w:rPr>
            </w:pPr>
            <w:r w:rsidRPr="004D7BBA">
              <w:rPr>
                <w:rFonts w:hint="eastAsia"/>
                <w:szCs w:val="21"/>
              </w:rPr>
              <w:t>1</w:t>
            </w:r>
            <w:r w:rsidR="00761E2C" w:rsidRPr="00761E2C">
              <w:rPr>
                <w:rFonts w:hint="eastAsia"/>
                <w:szCs w:val="21"/>
              </w:rPr>
              <w:t>年</w:t>
            </w:r>
          </w:p>
        </w:tc>
      </w:tr>
      <w:tr w:rsidR="00927683" w:rsidRPr="00027072" w:rsidTr="00027072">
        <w:trPr>
          <w:trHeight w:val="964"/>
        </w:trPr>
        <w:tc>
          <w:tcPr>
            <w:tcW w:w="228" w:type="pct"/>
            <w:shd w:val="clear" w:color="auto" w:fill="auto"/>
            <w:vAlign w:val="center"/>
          </w:tcPr>
          <w:p w:rsidR="00927683" w:rsidRPr="00027072" w:rsidRDefault="00927683" w:rsidP="006244E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30</w:t>
            </w:r>
          </w:p>
        </w:tc>
        <w:tc>
          <w:tcPr>
            <w:tcW w:w="576" w:type="pct"/>
            <w:shd w:val="clear" w:color="auto" w:fill="auto"/>
            <w:vAlign w:val="center"/>
          </w:tcPr>
          <w:p w:rsidR="00927683" w:rsidRPr="00027072" w:rsidRDefault="00927683" w:rsidP="006244E7">
            <w:pPr>
              <w:widowControl/>
              <w:jc w:val="center"/>
              <w:rPr>
                <w:rFonts w:ascii="宋体" w:eastAsia="宋体" w:hAnsi="宋体" w:cs="宋体"/>
                <w:szCs w:val="21"/>
              </w:rPr>
            </w:pPr>
            <w:r w:rsidRPr="00027072">
              <w:rPr>
                <w:rFonts w:ascii="Times New Roman" w:eastAsia="宋体" w:hAnsi="Times New Roman" w:cs="Times New Roman"/>
                <w:kern w:val="0"/>
                <w:szCs w:val="21"/>
              </w:rPr>
              <w:t>能源与环境工程</w:t>
            </w:r>
          </w:p>
        </w:tc>
        <w:tc>
          <w:tcPr>
            <w:tcW w:w="1534" w:type="pct"/>
            <w:shd w:val="clear" w:color="auto" w:fill="auto"/>
            <w:vAlign w:val="center"/>
          </w:tcPr>
          <w:p w:rsidR="00927683" w:rsidRPr="00027072" w:rsidRDefault="00927683" w:rsidP="006F3167">
            <w:pPr>
              <w:jc w:val="center"/>
              <w:rPr>
                <w:rFonts w:ascii="Times New Roman" w:eastAsia="宋体" w:hAnsi="Times New Roman" w:cs="Times New Roman"/>
                <w:szCs w:val="21"/>
              </w:rPr>
            </w:pPr>
            <w:r w:rsidRPr="00027072">
              <w:rPr>
                <w:rFonts w:ascii="Times New Roman" w:hAnsi="Times New Roman" w:cs="Times New Roman"/>
                <w:szCs w:val="21"/>
              </w:rPr>
              <w:t>International Solid Waste Association World Congress</w:t>
            </w:r>
          </w:p>
        </w:tc>
        <w:tc>
          <w:tcPr>
            <w:tcW w:w="384" w:type="pct"/>
            <w:shd w:val="clear" w:color="auto" w:fill="auto"/>
            <w:vAlign w:val="center"/>
          </w:tcPr>
          <w:p w:rsidR="00927683" w:rsidRPr="00027072" w:rsidRDefault="00927683" w:rsidP="006244E7">
            <w:pPr>
              <w:jc w:val="center"/>
              <w:rPr>
                <w:rFonts w:ascii="Times New Roman" w:hAnsi="Times New Roman" w:cs="Times New Roman"/>
                <w:szCs w:val="21"/>
              </w:rPr>
            </w:pPr>
            <w:r w:rsidRPr="00027072">
              <w:rPr>
                <w:rFonts w:ascii="Times New Roman" w:hAnsi="Times New Roman" w:cs="Times New Roman"/>
                <w:szCs w:val="21"/>
              </w:rPr>
              <w:t>ISWA-</w:t>
            </w:r>
          </w:p>
          <w:p w:rsidR="00927683" w:rsidRPr="00027072" w:rsidRDefault="00927683" w:rsidP="006244E7">
            <w:pPr>
              <w:jc w:val="center"/>
              <w:rPr>
                <w:rFonts w:ascii="Times New Roman" w:eastAsia="宋体" w:hAnsi="Times New Roman" w:cs="Times New Roman"/>
                <w:szCs w:val="21"/>
              </w:rPr>
            </w:pPr>
            <w:r w:rsidRPr="00027072">
              <w:rPr>
                <w:rFonts w:ascii="Times New Roman" w:hAnsi="Times New Roman" w:cs="Times New Roman"/>
                <w:szCs w:val="21"/>
              </w:rPr>
              <w:t>World Congress</w:t>
            </w:r>
          </w:p>
        </w:tc>
        <w:tc>
          <w:tcPr>
            <w:tcW w:w="819" w:type="pct"/>
            <w:shd w:val="clear" w:color="auto" w:fill="auto"/>
            <w:vAlign w:val="center"/>
          </w:tcPr>
          <w:p w:rsidR="00927683" w:rsidRPr="00027072" w:rsidRDefault="00927683" w:rsidP="00027072">
            <w:pPr>
              <w:jc w:val="center"/>
              <w:rPr>
                <w:rFonts w:ascii="Times New Roman" w:eastAsia="宋体" w:hAnsi="Times New Roman" w:cs="Times New Roman"/>
                <w:szCs w:val="21"/>
              </w:rPr>
            </w:pPr>
            <w:r w:rsidRPr="00027072">
              <w:rPr>
                <w:rFonts w:cs="Times New Roman" w:hint="eastAsia"/>
                <w:szCs w:val="21"/>
              </w:rPr>
              <w:t>国际固体废物协会会议</w:t>
            </w:r>
          </w:p>
        </w:tc>
        <w:tc>
          <w:tcPr>
            <w:tcW w:w="1149" w:type="pct"/>
            <w:gridSpan w:val="2"/>
            <w:shd w:val="clear" w:color="auto" w:fill="auto"/>
            <w:vAlign w:val="center"/>
          </w:tcPr>
          <w:p w:rsidR="00927683" w:rsidRPr="00027072" w:rsidRDefault="00927683" w:rsidP="006244E7">
            <w:pPr>
              <w:jc w:val="center"/>
              <w:rPr>
                <w:rFonts w:ascii="Times New Roman" w:eastAsia="宋体" w:hAnsi="Times New Roman" w:cs="Times New Roman"/>
                <w:szCs w:val="21"/>
              </w:rPr>
            </w:pPr>
            <w:r w:rsidRPr="00027072">
              <w:rPr>
                <w:rFonts w:cs="Times New Roman" w:hint="eastAsia"/>
                <w:szCs w:val="21"/>
              </w:rPr>
              <w:t>国际固体废物协会</w:t>
            </w:r>
            <w:r w:rsidRPr="00027072">
              <w:rPr>
                <w:rFonts w:ascii="Times New Roman" w:hAnsi="Times New Roman" w:cs="Times New Roman"/>
                <w:szCs w:val="21"/>
              </w:rPr>
              <w:t>(International Solid Waste Association)</w:t>
            </w:r>
          </w:p>
        </w:tc>
        <w:tc>
          <w:tcPr>
            <w:tcW w:w="310" w:type="pct"/>
            <w:shd w:val="clear" w:color="auto" w:fill="auto"/>
            <w:vAlign w:val="center"/>
          </w:tcPr>
          <w:p w:rsidR="00927683" w:rsidRPr="00027072" w:rsidRDefault="00927683" w:rsidP="006244E7">
            <w:pPr>
              <w:jc w:val="center"/>
              <w:rPr>
                <w:rFonts w:ascii="Times New Roman" w:eastAsia="宋体" w:hAnsi="Times New Roman" w:cs="Times New Roman"/>
                <w:szCs w:val="21"/>
              </w:rPr>
            </w:pPr>
            <w:r w:rsidRPr="00027072">
              <w:rPr>
                <w:rFonts w:ascii="Times New Roman" w:hAnsi="Times New Roman" w:cs="Times New Roman"/>
                <w:szCs w:val="21"/>
              </w:rPr>
              <w:t>1</w:t>
            </w:r>
            <w:r w:rsidRPr="00027072">
              <w:rPr>
                <w:rFonts w:cs="Times New Roman" w:hint="eastAsia"/>
                <w:szCs w:val="21"/>
              </w:rPr>
              <w:t>年</w:t>
            </w:r>
          </w:p>
        </w:tc>
      </w:tr>
      <w:tr w:rsidR="00927683" w:rsidRPr="00027072" w:rsidTr="00F142DF">
        <w:trPr>
          <w:trHeight w:val="964"/>
        </w:trPr>
        <w:tc>
          <w:tcPr>
            <w:tcW w:w="228" w:type="pct"/>
            <w:shd w:val="clear" w:color="auto" w:fill="C6D9F1" w:themeFill="text2" w:themeFillTint="33"/>
            <w:vAlign w:val="center"/>
          </w:tcPr>
          <w:p w:rsidR="00927683" w:rsidRPr="00027072" w:rsidRDefault="00927683" w:rsidP="00484DF7">
            <w:pPr>
              <w:widowControl/>
              <w:jc w:val="center"/>
              <w:rPr>
                <w:rFonts w:ascii="Times New Roman" w:eastAsia="宋体" w:hAnsi="Times New Roman" w:cs="Times New Roman"/>
                <w:kern w:val="0"/>
                <w:szCs w:val="21"/>
              </w:rPr>
            </w:pPr>
          </w:p>
        </w:tc>
        <w:tc>
          <w:tcPr>
            <w:tcW w:w="4772" w:type="pct"/>
            <w:gridSpan w:val="7"/>
            <w:shd w:val="clear" w:color="auto" w:fill="C6D9F1" w:themeFill="text2" w:themeFillTint="33"/>
            <w:vAlign w:val="center"/>
          </w:tcPr>
          <w:p w:rsidR="00927683" w:rsidRPr="00027072" w:rsidRDefault="00927683">
            <w:pPr>
              <w:rPr>
                <w:rFonts w:ascii="宋体" w:eastAsia="宋体" w:hAnsi="宋体" w:cs="宋体"/>
                <w:szCs w:val="21"/>
              </w:rPr>
            </w:pPr>
            <w:r w:rsidRPr="00027072">
              <w:rPr>
                <w:rFonts w:hint="eastAsia"/>
                <w:szCs w:val="21"/>
              </w:rPr>
              <w:t xml:space="preserve">　</w:t>
            </w:r>
            <w:r w:rsidRPr="00027072">
              <w:rPr>
                <w:rFonts w:ascii="Times New Roman" w:eastAsia="宋体" w:hAnsi="Times New Roman" w:cs="Times New Roman"/>
                <w:kern w:val="0"/>
                <w:szCs w:val="21"/>
              </w:rPr>
              <w:t>土木工程系</w:t>
            </w:r>
          </w:p>
        </w:tc>
      </w:tr>
      <w:tr w:rsidR="00927683" w:rsidRPr="00027072" w:rsidTr="00027072">
        <w:trPr>
          <w:trHeight w:val="964"/>
        </w:trPr>
        <w:tc>
          <w:tcPr>
            <w:tcW w:w="228" w:type="pct"/>
            <w:shd w:val="clear" w:color="auto" w:fill="auto"/>
            <w:vAlign w:val="center"/>
          </w:tcPr>
          <w:p w:rsidR="00927683" w:rsidRPr="00027072" w:rsidRDefault="006615C1" w:rsidP="006244E7">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p>
        </w:tc>
        <w:tc>
          <w:tcPr>
            <w:tcW w:w="576" w:type="pct"/>
            <w:shd w:val="clear" w:color="auto" w:fill="auto"/>
            <w:vAlign w:val="center"/>
          </w:tcPr>
          <w:p w:rsidR="00927683" w:rsidRPr="00027072" w:rsidRDefault="00927683" w:rsidP="006244E7">
            <w:pPr>
              <w:jc w:val="center"/>
              <w:rPr>
                <w:rFonts w:ascii="宋体" w:eastAsia="宋体" w:hAnsi="宋体" w:cs="宋体"/>
                <w:szCs w:val="21"/>
              </w:rPr>
            </w:pPr>
            <w:r w:rsidRPr="00027072">
              <w:rPr>
                <w:rFonts w:hint="eastAsia"/>
                <w:szCs w:val="21"/>
              </w:rPr>
              <w:t>结构工程</w:t>
            </w:r>
          </w:p>
        </w:tc>
        <w:tc>
          <w:tcPr>
            <w:tcW w:w="1534" w:type="pct"/>
            <w:shd w:val="clear" w:color="auto" w:fill="auto"/>
            <w:vAlign w:val="center"/>
          </w:tcPr>
          <w:p w:rsidR="00927683" w:rsidRPr="00027072" w:rsidRDefault="00927683" w:rsidP="006244E7">
            <w:pPr>
              <w:jc w:val="center"/>
              <w:rPr>
                <w:rFonts w:ascii="Times New Roman" w:eastAsia="宋体" w:hAnsi="Times New Roman" w:cs="Times New Roman"/>
                <w:szCs w:val="21"/>
              </w:rPr>
            </w:pPr>
          </w:p>
        </w:tc>
        <w:tc>
          <w:tcPr>
            <w:tcW w:w="384" w:type="pct"/>
            <w:shd w:val="clear" w:color="auto" w:fill="auto"/>
            <w:vAlign w:val="center"/>
          </w:tcPr>
          <w:p w:rsidR="00927683" w:rsidRPr="00027072" w:rsidRDefault="00927683" w:rsidP="006244E7">
            <w:pPr>
              <w:jc w:val="center"/>
              <w:rPr>
                <w:rFonts w:ascii="Times New Roman" w:eastAsia="宋体" w:hAnsi="Times New Roman" w:cs="Times New Roman"/>
                <w:szCs w:val="21"/>
              </w:rPr>
            </w:pPr>
            <w:r w:rsidRPr="00027072">
              <w:rPr>
                <w:rFonts w:ascii="Times New Roman" w:hAnsi="Times New Roman" w:cs="Times New Roman"/>
                <w:szCs w:val="21"/>
              </w:rPr>
              <w:t xml:space="preserve">　</w:t>
            </w:r>
          </w:p>
        </w:tc>
        <w:tc>
          <w:tcPr>
            <w:tcW w:w="819" w:type="pct"/>
            <w:shd w:val="clear" w:color="auto" w:fill="auto"/>
            <w:vAlign w:val="center"/>
          </w:tcPr>
          <w:p w:rsidR="00927683" w:rsidRPr="00027072" w:rsidRDefault="00927683" w:rsidP="006244E7">
            <w:pPr>
              <w:jc w:val="center"/>
              <w:rPr>
                <w:rFonts w:ascii="宋体" w:eastAsia="宋体" w:hAnsi="宋体" w:cs="宋体"/>
                <w:szCs w:val="21"/>
              </w:rPr>
            </w:pPr>
            <w:r w:rsidRPr="00027072">
              <w:rPr>
                <w:rFonts w:hint="eastAsia"/>
                <w:szCs w:val="21"/>
              </w:rPr>
              <w:t>全国结构工程学术会议</w:t>
            </w:r>
          </w:p>
        </w:tc>
        <w:tc>
          <w:tcPr>
            <w:tcW w:w="1149" w:type="pct"/>
            <w:gridSpan w:val="2"/>
            <w:shd w:val="clear" w:color="auto" w:fill="auto"/>
            <w:vAlign w:val="center"/>
          </w:tcPr>
          <w:p w:rsidR="00927683" w:rsidRPr="00027072" w:rsidRDefault="00927683" w:rsidP="006244E7">
            <w:pPr>
              <w:jc w:val="center"/>
              <w:rPr>
                <w:rFonts w:ascii="宋体" w:eastAsia="宋体" w:hAnsi="宋体" w:cs="宋体"/>
                <w:szCs w:val="21"/>
              </w:rPr>
            </w:pPr>
            <w:r w:rsidRPr="00027072">
              <w:rPr>
                <w:rFonts w:hint="eastAsia"/>
                <w:szCs w:val="21"/>
              </w:rPr>
              <w:t>中国力学学会结构工程专业委员会</w:t>
            </w:r>
          </w:p>
        </w:tc>
        <w:tc>
          <w:tcPr>
            <w:tcW w:w="310" w:type="pct"/>
            <w:shd w:val="clear" w:color="auto" w:fill="auto"/>
            <w:vAlign w:val="center"/>
          </w:tcPr>
          <w:p w:rsidR="00927683" w:rsidRPr="00027072" w:rsidRDefault="00927683" w:rsidP="006244E7">
            <w:pPr>
              <w:jc w:val="center"/>
              <w:rPr>
                <w:rFonts w:ascii="Times New Roman" w:eastAsia="宋体" w:hAnsi="Times New Roman" w:cs="Times New Roman"/>
                <w:szCs w:val="21"/>
              </w:rPr>
            </w:pPr>
            <w:r w:rsidRPr="00027072">
              <w:rPr>
                <w:rFonts w:ascii="Times New Roman" w:hAnsi="Times New Roman" w:cs="Times New Roman"/>
                <w:szCs w:val="21"/>
              </w:rPr>
              <w:t>1</w:t>
            </w:r>
            <w:r w:rsidRPr="00027072">
              <w:rPr>
                <w:rFonts w:cs="Times New Roman" w:hint="eastAsia"/>
                <w:szCs w:val="21"/>
              </w:rPr>
              <w:t>年</w:t>
            </w:r>
          </w:p>
        </w:tc>
      </w:tr>
      <w:tr w:rsidR="00927683" w:rsidRPr="00027072" w:rsidTr="00027072">
        <w:trPr>
          <w:trHeight w:val="964"/>
        </w:trPr>
        <w:tc>
          <w:tcPr>
            <w:tcW w:w="228" w:type="pct"/>
            <w:shd w:val="clear" w:color="auto" w:fill="auto"/>
            <w:vAlign w:val="center"/>
          </w:tcPr>
          <w:p w:rsidR="00927683" w:rsidRPr="00027072" w:rsidRDefault="006615C1" w:rsidP="006244E7">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p>
        </w:tc>
        <w:tc>
          <w:tcPr>
            <w:tcW w:w="576" w:type="pct"/>
            <w:shd w:val="clear" w:color="auto" w:fill="auto"/>
            <w:vAlign w:val="center"/>
          </w:tcPr>
          <w:p w:rsidR="00927683" w:rsidRPr="00027072" w:rsidRDefault="00927683" w:rsidP="006244E7">
            <w:pPr>
              <w:jc w:val="center"/>
              <w:rPr>
                <w:rFonts w:ascii="宋体" w:eastAsia="宋体" w:hAnsi="宋体" w:cs="宋体"/>
                <w:szCs w:val="21"/>
              </w:rPr>
            </w:pPr>
            <w:r w:rsidRPr="00027072">
              <w:rPr>
                <w:rFonts w:hint="eastAsia"/>
                <w:szCs w:val="21"/>
              </w:rPr>
              <w:t>结构工程</w:t>
            </w:r>
          </w:p>
        </w:tc>
        <w:tc>
          <w:tcPr>
            <w:tcW w:w="1534" w:type="pct"/>
            <w:shd w:val="clear" w:color="auto" w:fill="auto"/>
            <w:vAlign w:val="center"/>
          </w:tcPr>
          <w:p w:rsidR="00927683" w:rsidRPr="00027072" w:rsidRDefault="00927683" w:rsidP="006244E7">
            <w:pPr>
              <w:jc w:val="center"/>
              <w:rPr>
                <w:rFonts w:ascii="Times New Roman" w:eastAsia="宋体" w:hAnsi="Times New Roman" w:cs="Times New Roman"/>
                <w:szCs w:val="21"/>
              </w:rPr>
            </w:pPr>
          </w:p>
        </w:tc>
        <w:tc>
          <w:tcPr>
            <w:tcW w:w="384" w:type="pct"/>
            <w:shd w:val="clear" w:color="auto" w:fill="auto"/>
            <w:vAlign w:val="center"/>
          </w:tcPr>
          <w:p w:rsidR="00927683" w:rsidRPr="00027072" w:rsidRDefault="00927683" w:rsidP="006244E7">
            <w:pPr>
              <w:jc w:val="center"/>
              <w:rPr>
                <w:rFonts w:ascii="Times New Roman" w:eastAsia="宋体" w:hAnsi="Times New Roman" w:cs="Times New Roman"/>
                <w:szCs w:val="21"/>
              </w:rPr>
            </w:pPr>
            <w:r w:rsidRPr="00027072">
              <w:rPr>
                <w:rFonts w:ascii="Times New Roman" w:hAnsi="Times New Roman" w:cs="Times New Roman"/>
                <w:szCs w:val="21"/>
              </w:rPr>
              <w:t xml:space="preserve">　</w:t>
            </w:r>
          </w:p>
        </w:tc>
        <w:tc>
          <w:tcPr>
            <w:tcW w:w="819" w:type="pct"/>
            <w:shd w:val="clear" w:color="auto" w:fill="auto"/>
            <w:vAlign w:val="center"/>
          </w:tcPr>
          <w:p w:rsidR="00927683" w:rsidRPr="00027072" w:rsidRDefault="00927683" w:rsidP="006244E7">
            <w:pPr>
              <w:jc w:val="center"/>
              <w:rPr>
                <w:rFonts w:ascii="宋体" w:eastAsia="宋体" w:hAnsi="宋体" w:cs="宋体"/>
                <w:szCs w:val="21"/>
              </w:rPr>
            </w:pPr>
            <w:r w:rsidRPr="00027072">
              <w:rPr>
                <w:rFonts w:hint="eastAsia"/>
                <w:szCs w:val="21"/>
              </w:rPr>
              <w:t>全国砌体结构基本理论与工程应用学术会议</w:t>
            </w:r>
          </w:p>
        </w:tc>
        <w:tc>
          <w:tcPr>
            <w:tcW w:w="1149" w:type="pct"/>
            <w:gridSpan w:val="2"/>
            <w:shd w:val="clear" w:color="auto" w:fill="auto"/>
            <w:vAlign w:val="center"/>
          </w:tcPr>
          <w:p w:rsidR="00927683" w:rsidRPr="00027072" w:rsidRDefault="00927683" w:rsidP="006244E7">
            <w:pPr>
              <w:jc w:val="center"/>
              <w:rPr>
                <w:rFonts w:ascii="宋体" w:eastAsia="宋体" w:hAnsi="宋体" w:cs="宋体"/>
                <w:szCs w:val="21"/>
              </w:rPr>
            </w:pPr>
            <w:r w:rsidRPr="00027072">
              <w:rPr>
                <w:rFonts w:hint="eastAsia"/>
                <w:szCs w:val="21"/>
              </w:rPr>
              <w:t>中国标准化协会砌体结构委员会</w:t>
            </w:r>
          </w:p>
        </w:tc>
        <w:tc>
          <w:tcPr>
            <w:tcW w:w="310" w:type="pct"/>
            <w:shd w:val="clear" w:color="auto" w:fill="auto"/>
            <w:vAlign w:val="center"/>
          </w:tcPr>
          <w:p w:rsidR="00927683" w:rsidRPr="00027072" w:rsidRDefault="00927683" w:rsidP="006244E7">
            <w:pPr>
              <w:jc w:val="center"/>
              <w:rPr>
                <w:rFonts w:ascii="Times New Roman" w:eastAsia="宋体" w:hAnsi="Times New Roman" w:cs="Times New Roman"/>
                <w:szCs w:val="21"/>
              </w:rPr>
            </w:pPr>
            <w:r w:rsidRPr="00027072">
              <w:rPr>
                <w:rFonts w:ascii="Times New Roman" w:hAnsi="Times New Roman" w:cs="Times New Roman"/>
                <w:szCs w:val="21"/>
              </w:rPr>
              <w:t>2</w:t>
            </w:r>
            <w:r w:rsidRPr="00027072">
              <w:rPr>
                <w:rFonts w:cs="Times New Roman" w:hint="eastAsia"/>
                <w:szCs w:val="21"/>
              </w:rPr>
              <w:t>年</w:t>
            </w:r>
          </w:p>
        </w:tc>
      </w:tr>
      <w:tr w:rsidR="00927683" w:rsidRPr="00027072" w:rsidTr="00027072">
        <w:trPr>
          <w:trHeight w:val="964"/>
        </w:trPr>
        <w:tc>
          <w:tcPr>
            <w:tcW w:w="228" w:type="pct"/>
            <w:shd w:val="clear" w:color="auto" w:fill="auto"/>
            <w:vAlign w:val="center"/>
          </w:tcPr>
          <w:p w:rsidR="00927683" w:rsidRPr="00027072" w:rsidRDefault="006615C1" w:rsidP="00484DF7">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w:t>
            </w:r>
          </w:p>
        </w:tc>
        <w:tc>
          <w:tcPr>
            <w:tcW w:w="576"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结构工程</w:t>
            </w:r>
          </w:p>
        </w:tc>
        <w:tc>
          <w:tcPr>
            <w:tcW w:w="1534" w:type="pct"/>
            <w:shd w:val="clear" w:color="auto" w:fill="auto"/>
            <w:vAlign w:val="center"/>
          </w:tcPr>
          <w:p w:rsidR="00927683" w:rsidRPr="00027072" w:rsidRDefault="00927683" w:rsidP="006F3167">
            <w:pPr>
              <w:jc w:val="center"/>
              <w:rPr>
                <w:rFonts w:ascii="Times New Roman" w:eastAsia="宋体" w:hAnsi="Times New Roman" w:cs="Times New Roman"/>
                <w:szCs w:val="21"/>
              </w:rPr>
            </w:pPr>
          </w:p>
        </w:tc>
        <w:tc>
          <w:tcPr>
            <w:tcW w:w="384" w:type="pct"/>
            <w:shd w:val="clear" w:color="auto" w:fill="auto"/>
            <w:vAlign w:val="center"/>
          </w:tcPr>
          <w:p w:rsidR="00927683" w:rsidRPr="00027072" w:rsidRDefault="00927683">
            <w:pPr>
              <w:jc w:val="center"/>
              <w:rPr>
                <w:rFonts w:ascii="Times New Roman" w:eastAsia="宋体" w:hAnsi="Times New Roman" w:cs="Times New Roman"/>
                <w:szCs w:val="21"/>
              </w:rPr>
            </w:pPr>
          </w:p>
        </w:tc>
        <w:tc>
          <w:tcPr>
            <w:tcW w:w="819" w:type="pct"/>
            <w:shd w:val="clear" w:color="auto" w:fill="auto"/>
            <w:vAlign w:val="center"/>
          </w:tcPr>
          <w:p w:rsidR="00927683" w:rsidRPr="00027072" w:rsidRDefault="00927683">
            <w:pPr>
              <w:jc w:val="center"/>
              <w:rPr>
                <w:rFonts w:ascii="宋体" w:eastAsia="宋体" w:hAnsi="宋体" w:cs="宋体"/>
                <w:szCs w:val="21"/>
              </w:rPr>
            </w:pPr>
            <w:r w:rsidRPr="00027072">
              <w:rPr>
                <w:rFonts w:ascii="Times New Roman" w:hAnsi="Times New Roman" w:cs="Times New Roman"/>
                <w:szCs w:val="21"/>
              </w:rPr>
              <w:t>全国混凝土结构基本理论与工程应用学术会议</w:t>
            </w:r>
          </w:p>
        </w:tc>
        <w:tc>
          <w:tcPr>
            <w:tcW w:w="1149" w:type="pct"/>
            <w:gridSpan w:val="2"/>
            <w:shd w:val="clear" w:color="auto" w:fill="auto"/>
            <w:vAlign w:val="center"/>
          </w:tcPr>
          <w:p w:rsidR="00927683" w:rsidRPr="00027072" w:rsidRDefault="00927683" w:rsidP="00FA6CBF">
            <w:pPr>
              <w:jc w:val="center"/>
              <w:rPr>
                <w:rFonts w:ascii="Times New Roman" w:hAnsi="Times New Roman" w:cs="Times New Roman"/>
                <w:szCs w:val="21"/>
              </w:rPr>
            </w:pPr>
            <w:r w:rsidRPr="00027072">
              <w:rPr>
                <w:rFonts w:ascii="Times New Roman" w:hAnsi="Times New Roman" w:cs="Times New Roman"/>
                <w:szCs w:val="21"/>
              </w:rPr>
              <w:t>中国建筑学会建筑结构分会混凝土结构基本理论及工程应用委员会</w:t>
            </w:r>
          </w:p>
          <w:p w:rsidR="00927683" w:rsidRPr="00027072" w:rsidRDefault="00927683">
            <w:pPr>
              <w:jc w:val="center"/>
              <w:rPr>
                <w:rFonts w:ascii="宋体" w:eastAsia="宋体" w:hAnsi="宋体" w:cs="宋体"/>
                <w:szCs w:val="21"/>
              </w:rPr>
            </w:pPr>
            <w:r w:rsidRPr="00027072">
              <w:rPr>
                <w:rFonts w:ascii="Times New Roman" w:hAnsi="Times New Roman" w:cs="Times New Roman"/>
                <w:szCs w:val="21"/>
              </w:rPr>
              <w:t>中国土木工程学会教育工作委员会</w:t>
            </w:r>
          </w:p>
        </w:tc>
        <w:tc>
          <w:tcPr>
            <w:tcW w:w="310" w:type="pct"/>
            <w:shd w:val="clear" w:color="auto" w:fill="auto"/>
            <w:vAlign w:val="center"/>
          </w:tcPr>
          <w:p w:rsidR="00927683" w:rsidRPr="00027072" w:rsidRDefault="00927683">
            <w:pPr>
              <w:jc w:val="center"/>
              <w:rPr>
                <w:rFonts w:ascii="Times New Roman" w:eastAsia="宋体" w:hAnsi="Times New Roman" w:cs="Times New Roman"/>
                <w:szCs w:val="21"/>
              </w:rPr>
            </w:pPr>
            <w:r w:rsidRPr="00027072">
              <w:rPr>
                <w:rFonts w:ascii="Times New Roman" w:hAnsi="Times New Roman" w:cs="Times New Roman"/>
                <w:szCs w:val="21"/>
              </w:rPr>
              <w:t>2</w:t>
            </w:r>
            <w:r w:rsidRPr="00027072">
              <w:rPr>
                <w:rFonts w:ascii="Times New Roman" w:hAnsi="Times New Roman" w:cs="Times New Roman"/>
                <w:szCs w:val="21"/>
              </w:rPr>
              <w:t>年</w:t>
            </w:r>
          </w:p>
        </w:tc>
      </w:tr>
      <w:tr w:rsidR="00927683" w:rsidRPr="00027072" w:rsidTr="00027072">
        <w:trPr>
          <w:trHeight w:val="964"/>
        </w:trPr>
        <w:tc>
          <w:tcPr>
            <w:tcW w:w="228" w:type="pct"/>
            <w:shd w:val="clear" w:color="auto" w:fill="auto"/>
            <w:vAlign w:val="center"/>
          </w:tcPr>
          <w:p w:rsidR="00927683" w:rsidRPr="00027072" w:rsidRDefault="006615C1" w:rsidP="00484DF7">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lastRenderedPageBreak/>
              <w:t>4</w:t>
            </w:r>
          </w:p>
        </w:tc>
        <w:tc>
          <w:tcPr>
            <w:tcW w:w="576"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结构工程</w:t>
            </w:r>
          </w:p>
        </w:tc>
        <w:tc>
          <w:tcPr>
            <w:tcW w:w="1534" w:type="pct"/>
            <w:shd w:val="clear" w:color="auto" w:fill="auto"/>
            <w:vAlign w:val="center"/>
          </w:tcPr>
          <w:p w:rsidR="00927683" w:rsidRPr="00027072" w:rsidRDefault="00927683" w:rsidP="006F3167">
            <w:pPr>
              <w:jc w:val="center"/>
              <w:rPr>
                <w:rFonts w:ascii="Times New Roman" w:eastAsia="宋体" w:hAnsi="Times New Roman" w:cs="Times New Roman"/>
                <w:szCs w:val="21"/>
              </w:rPr>
            </w:pPr>
            <w:r w:rsidRPr="00027072">
              <w:rPr>
                <w:rFonts w:ascii="Times New Roman" w:hAnsi="Times New Roman" w:cs="Times New Roman"/>
                <w:szCs w:val="21"/>
              </w:rPr>
              <w:t>International Workshop on Structural Health Monitoring</w:t>
            </w:r>
          </w:p>
        </w:tc>
        <w:tc>
          <w:tcPr>
            <w:tcW w:w="384" w:type="pct"/>
            <w:shd w:val="clear" w:color="auto" w:fill="auto"/>
            <w:vAlign w:val="center"/>
          </w:tcPr>
          <w:p w:rsidR="00927683" w:rsidRPr="00027072" w:rsidRDefault="00927683">
            <w:pPr>
              <w:jc w:val="center"/>
              <w:rPr>
                <w:rFonts w:ascii="Times New Roman" w:eastAsia="宋体" w:hAnsi="Times New Roman" w:cs="Times New Roman"/>
                <w:szCs w:val="21"/>
              </w:rPr>
            </w:pPr>
            <w:r w:rsidRPr="00027072">
              <w:rPr>
                <w:rFonts w:ascii="Times New Roman" w:hAnsi="Times New Roman" w:cs="Times New Roman"/>
                <w:szCs w:val="21"/>
              </w:rPr>
              <w:t>IWSHM</w:t>
            </w:r>
          </w:p>
        </w:tc>
        <w:tc>
          <w:tcPr>
            <w:tcW w:w="819"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国际结构健康监测研讨会</w:t>
            </w:r>
          </w:p>
        </w:tc>
        <w:tc>
          <w:tcPr>
            <w:tcW w:w="1149" w:type="pct"/>
            <w:gridSpan w:val="2"/>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斯坦福大学</w:t>
            </w:r>
          </w:p>
        </w:tc>
        <w:tc>
          <w:tcPr>
            <w:tcW w:w="310" w:type="pct"/>
            <w:shd w:val="clear" w:color="auto" w:fill="auto"/>
            <w:vAlign w:val="center"/>
          </w:tcPr>
          <w:p w:rsidR="00927683" w:rsidRPr="00027072" w:rsidRDefault="00927683">
            <w:pPr>
              <w:jc w:val="center"/>
              <w:rPr>
                <w:rFonts w:ascii="Times New Roman" w:eastAsia="宋体" w:hAnsi="Times New Roman" w:cs="Times New Roman"/>
                <w:szCs w:val="21"/>
              </w:rPr>
            </w:pPr>
            <w:r w:rsidRPr="00027072">
              <w:rPr>
                <w:rFonts w:ascii="Times New Roman" w:hAnsi="Times New Roman" w:cs="Times New Roman"/>
                <w:szCs w:val="21"/>
              </w:rPr>
              <w:t>2</w:t>
            </w:r>
            <w:r w:rsidRPr="00027072">
              <w:rPr>
                <w:rFonts w:cs="Times New Roman" w:hint="eastAsia"/>
                <w:szCs w:val="21"/>
              </w:rPr>
              <w:t>年</w:t>
            </w:r>
          </w:p>
        </w:tc>
      </w:tr>
      <w:tr w:rsidR="00927683" w:rsidRPr="00027072" w:rsidTr="00027072">
        <w:trPr>
          <w:trHeight w:val="964"/>
        </w:trPr>
        <w:tc>
          <w:tcPr>
            <w:tcW w:w="228" w:type="pct"/>
            <w:shd w:val="clear" w:color="auto" w:fill="auto"/>
            <w:vAlign w:val="center"/>
          </w:tcPr>
          <w:p w:rsidR="00927683" w:rsidRPr="00027072" w:rsidRDefault="006615C1" w:rsidP="00484DF7">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5</w:t>
            </w:r>
          </w:p>
        </w:tc>
        <w:tc>
          <w:tcPr>
            <w:tcW w:w="576" w:type="pct"/>
            <w:shd w:val="clear" w:color="auto" w:fill="auto"/>
            <w:vAlign w:val="center"/>
          </w:tcPr>
          <w:p w:rsidR="00927683" w:rsidRPr="00027072" w:rsidRDefault="00927683">
            <w:pPr>
              <w:jc w:val="center"/>
              <w:rPr>
                <w:rFonts w:ascii="Times New Roman" w:eastAsia="宋体" w:hAnsi="Times New Roman" w:cs="Times New Roman"/>
                <w:szCs w:val="21"/>
              </w:rPr>
            </w:pPr>
            <w:r w:rsidRPr="00027072">
              <w:rPr>
                <w:rFonts w:hint="eastAsia"/>
                <w:szCs w:val="21"/>
              </w:rPr>
              <w:t>结构工程</w:t>
            </w:r>
          </w:p>
        </w:tc>
        <w:tc>
          <w:tcPr>
            <w:tcW w:w="1534" w:type="pct"/>
            <w:shd w:val="clear" w:color="auto" w:fill="auto"/>
            <w:vAlign w:val="center"/>
          </w:tcPr>
          <w:p w:rsidR="00927683" w:rsidRPr="00027072" w:rsidRDefault="00927683" w:rsidP="006F3167">
            <w:pPr>
              <w:jc w:val="center"/>
              <w:rPr>
                <w:rFonts w:ascii="Times New Roman" w:eastAsia="宋体" w:hAnsi="Times New Roman" w:cs="Times New Roman"/>
                <w:szCs w:val="21"/>
              </w:rPr>
            </w:pPr>
            <w:r w:rsidRPr="00027072">
              <w:rPr>
                <w:rFonts w:ascii="Times New Roman" w:hAnsi="Times New Roman" w:cs="Times New Roman"/>
                <w:szCs w:val="21"/>
              </w:rPr>
              <w:t>ASCE's Annual Civil Engineering Conference</w:t>
            </w:r>
          </w:p>
        </w:tc>
        <w:tc>
          <w:tcPr>
            <w:tcW w:w="384" w:type="pct"/>
            <w:shd w:val="clear" w:color="auto" w:fill="auto"/>
            <w:vAlign w:val="center"/>
          </w:tcPr>
          <w:p w:rsidR="00927683" w:rsidRPr="00027072" w:rsidRDefault="00927683">
            <w:pPr>
              <w:jc w:val="center"/>
              <w:rPr>
                <w:rFonts w:ascii="Times New Roman" w:eastAsia="宋体" w:hAnsi="Times New Roman" w:cs="Times New Roman"/>
                <w:szCs w:val="21"/>
              </w:rPr>
            </w:pPr>
            <w:r w:rsidRPr="00027072">
              <w:rPr>
                <w:rFonts w:ascii="Times New Roman" w:hAnsi="Times New Roman" w:cs="Times New Roman"/>
                <w:szCs w:val="21"/>
              </w:rPr>
              <w:t xml:space="preserve">　</w:t>
            </w:r>
          </w:p>
        </w:tc>
        <w:tc>
          <w:tcPr>
            <w:tcW w:w="819"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美国土木工程师协会土木工程年会</w:t>
            </w:r>
          </w:p>
        </w:tc>
        <w:tc>
          <w:tcPr>
            <w:tcW w:w="1149" w:type="pct"/>
            <w:gridSpan w:val="2"/>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美国土木工程协会</w:t>
            </w:r>
            <w:r w:rsidRPr="00027072">
              <w:rPr>
                <w:rFonts w:ascii="Times New Roman" w:hAnsi="Times New Roman" w:cs="Times New Roman"/>
                <w:szCs w:val="21"/>
              </w:rPr>
              <w:t xml:space="preserve"> </w:t>
            </w:r>
            <w:r w:rsidRPr="00027072">
              <w:rPr>
                <w:rFonts w:hint="eastAsia"/>
                <w:szCs w:val="21"/>
              </w:rPr>
              <w:t>（</w:t>
            </w:r>
            <w:r w:rsidRPr="00027072">
              <w:rPr>
                <w:rFonts w:ascii="Times New Roman" w:hAnsi="Times New Roman" w:cs="Times New Roman"/>
                <w:szCs w:val="21"/>
              </w:rPr>
              <w:t>ASCE</w:t>
            </w:r>
            <w:r w:rsidRPr="00027072">
              <w:rPr>
                <w:rFonts w:hint="eastAsia"/>
                <w:szCs w:val="21"/>
              </w:rPr>
              <w:t>）</w:t>
            </w:r>
          </w:p>
        </w:tc>
        <w:tc>
          <w:tcPr>
            <w:tcW w:w="310" w:type="pct"/>
            <w:shd w:val="clear" w:color="auto" w:fill="auto"/>
            <w:vAlign w:val="center"/>
          </w:tcPr>
          <w:p w:rsidR="00927683" w:rsidRPr="00027072" w:rsidRDefault="00927683">
            <w:pPr>
              <w:jc w:val="center"/>
              <w:rPr>
                <w:rFonts w:ascii="Times New Roman" w:eastAsia="宋体" w:hAnsi="Times New Roman" w:cs="Times New Roman"/>
                <w:szCs w:val="21"/>
              </w:rPr>
            </w:pPr>
            <w:r w:rsidRPr="00027072">
              <w:rPr>
                <w:rFonts w:ascii="Times New Roman" w:hAnsi="Times New Roman" w:cs="Times New Roman"/>
                <w:szCs w:val="21"/>
              </w:rPr>
              <w:t>1</w:t>
            </w:r>
            <w:r w:rsidRPr="00027072">
              <w:rPr>
                <w:rFonts w:cs="Times New Roman" w:hint="eastAsia"/>
                <w:szCs w:val="21"/>
              </w:rPr>
              <w:t>年</w:t>
            </w:r>
          </w:p>
        </w:tc>
      </w:tr>
      <w:tr w:rsidR="00927683" w:rsidRPr="00027072" w:rsidTr="00027072">
        <w:trPr>
          <w:trHeight w:val="964"/>
        </w:trPr>
        <w:tc>
          <w:tcPr>
            <w:tcW w:w="228" w:type="pct"/>
            <w:shd w:val="clear" w:color="auto" w:fill="auto"/>
            <w:vAlign w:val="center"/>
          </w:tcPr>
          <w:p w:rsidR="00927683" w:rsidRPr="00027072" w:rsidRDefault="006615C1" w:rsidP="006F3167">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6</w:t>
            </w:r>
          </w:p>
        </w:tc>
        <w:tc>
          <w:tcPr>
            <w:tcW w:w="576"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结构工程</w:t>
            </w:r>
          </w:p>
        </w:tc>
        <w:tc>
          <w:tcPr>
            <w:tcW w:w="1534" w:type="pct"/>
            <w:shd w:val="clear" w:color="auto" w:fill="auto"/>
            <w:vAlign w:val="center"/>
          </w:tcPr>
          <w:p w:rsidR="00927683" w:rsidRPr="00027072" w:rsidRDefault="00927683" w:rsidP="006F3167">
            <w:pPr>
              <w:jc w:val="center"/>
              <w:rPr>
                <w:rFonts w:ascii="Times New Roman" w:eastAsia="宋体" w:hAnsi="Times New Roman" w:cs="Times New Roman"/>
                <w:szCs w:val="21"/>
              </w:rPr>
            </w:pPr>
            <w:r w:rsidRPr="00027072">
              <w:rPr>
                <w:rFonts w:ascii="Times New Roman" w:hAnsi="Times New Roman" w:cs="Times New Roman"/>
                <w:szCs w:val="21"/>
              </w:rPr>
              <w:t>International Brick/Block Masonry Conference</w:t>
            </w:r>
          </w:p>
        </w:tc>
        <w:tc>
          <w:tcPr>
            <w:tcW w:w="384" w:type="pct"/>
            <w:shd w:val="clear" w:color="auto" w:fill="auto"/>
            <w:vAlign w:val="center"/>
          </w:tcPr>
          <w:p w:rsidR="00927683" w:rsidRPr="00027072" w:rsidRDefault="00927683">
            <w:pPr>
              <w:jc w:val="center"/>
              <w:rPr>
                <w:rFonts w:ascii="Times New Roman" w:eastAsia="宋体" w:hAnsi="Times New Roman" w:cs="Times New Roman"/>
                <w:szCs w:val="21"/>
              </w:rPr>
            </w:pPr>
            <w:r w:rsidRPr="00027072">
              <w:rPr>
                <w:rFonts w:ascii="Times New Roman" w:hAnsi="Times New Roman" w:cs="Times New Roman"/>
                <w:szCs w:val="21"/>
              </w:rPr>
              <w:t>IBMAC</w:t>
            </w:r>
          </w:p>
        </w:tc>
        <w:tc>
          <w:tcPr>
            <w:tcW w:w="819"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世界砌体大会</w:t>
            </w:r>
          </w:p>
        </w:tc>
        <w:tc>
          <w:tcPr>
            <w:tcW w:w="1149" w:type="pct"/>
            <w:gridSpan w:val="2"/>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国际砌体委员会</w:t>
            </w:r>
          </w:p>
        </w:tc>
        <w:tc>
          <w:tcPr>
            <w:tcW w:w="310" w:type="pct"/>
            <w:shd w:val="clear" w:color="auto" w:fill="auto"/>
            <w:vAlign w:val="center"/>
          </w:tcPr>
          <w:p w:rsidR="00927683" w:rsidRPr="00027072" w:rsidRDefault="00927683">
            <w:pPr>
              <w:jc w:val="center"/>
              <w:rPr>
                <w:rFonts w:ascii="Times New Roman" w:eastAsia="宋体" w:hAnsi="Times New Roman" w:cs="Times New Roman"/>
                <w:szCs w:val="21"/>
              </w:rPr>
            </w:pPr>
            <w:r w:rsidRPr="00027072">
              <w:rPr>
                <w:rFonts w:ascii="Times New Roman" w:hAnsi="Times New Roman" w:cs="Times New Roman"/>
                <w:szCs w:val="21"/>
              </w:rPr>
              <w:t>3</w:t>
            </w:r>
            <w:r w:rsidRPr="00027072">
              <w:rPr>
                <w:rFonts w:cs="Times New Roman" w:hint="eastAsia"/>
                <w:szCs w:val="21"/>
              </w:rPr>
              <w:t>年</w:t>
            </w:r>
          </w:p>
        </w:tc>
      </w:tr>
      <w:tr w:rsidR="00927683" w:rsidRPr="00027072" w:rsidTr="00027072">
        <w:trPr>
          <w:trHeight w:val="964"/>
        </w:trPr>
        <w:tc>
          <w:tcPr>
            <w:tcW w:w="228" w:type="pct"/>
            <w:shd w:val="clear" w:color="auto" w:fill="auto"/>
            <w:vAlign w:val="center"/>
          </w:tcPr>
          <w:p w:rsidR="00927683" w:rsidRPr="00027072" w:rsidRDefault="006615C1" w:rsidP="00484DF7">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7</w:t>
            </w:r>
          </w:p>
        </w:tc>
        <w:tc>
          <w:tcPr>
            <w:tcW w:w="576"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结构工程</w:t>
            </w:r>
          </w:p>
        </w:tc>
        <w:tc>
          <w:tcPr>
            <w:tcW w:w="1534" w:type="pct"/>
            <w:shd w:val="clear" w:color="auto" w:fill="auto"/>
            <w:vAlign w:val="center"/>
          </w:tcPr>
          <w:p w:rsidR="00927683" w:rsidRPr="00027072" w:rsidRDefault="00927683" w:rsidP="006F3167">
            <w:pPr>
              <w:jc w:val="center"/>
              <w:rPr>
                <w:rFonts w:ascii="Times New Roman" w:eastAsia="宋体" w:hAnsi="Times New Roman" w:cs="Times New Roman"/>
                <w:szCs w:val="21"/>
              </w:rPr>
            </w:pPr>
            <w:r w:rsidRPr="00027072">
              <w:rPr>
                <w:rFonts w:ascii="Times New Roman" w:hAnsi="Times New Roman" w:cs="Times New Roman"/>
                <w:szCs w:val="21"/>
              </w:rPr>
              <w:t>Pacific Structural Steel Conference</w:t>
            </w:r>
          </w:p>
        </w:tc>
        <w:tc>
          <w:tcPr>
            <w:tcW w:w="384" w:type="pct"/>
            <w:shd w:val="clear" w:color="auto" w:fill="auto"/>
            <w:vAlign w:val="center"/>
          </w:tcPr>
          <w:p w:rsidR="00927683" w:rsidRPr="00027072" w:rsidRDefault="00927683">
            <w:pPr>
              <w:jc w:val="center"/>
              <w:rPr>
                <w:rFonts w:ascii="Times New Roman" w:eastAsia="宋体" w:hAnsi="Times New Roman" w:cs="Times New Roman"/>
                <w:szCs w:val="21"/>
              </w:rPr>
            </w:pPr>
            <w:r w:rsidRPr="00027072">
              <w:rPr>
                <w:rFonts w:ascii="Times New Roman" w:hAnsi="Times New Roman" w:cs="Times New Roman"/>
                <w:szCs w:val="21"/>
              </w:rPr>
              <w:t xml:space="preserve">PSSC </w:t>
            </w:r>
          </w:p>
        </w:tc>
        <w:tc>
          <w:tcPr>
            <w:tcW w:w="819"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太平洋钢结构会议</w:t>
            </w:r>
          </w:p>
        </w:tc>
        <w:tc>
          <w:tcPr>
            <w:tcW w:w="1149" w:type="pct"/>
            <w:gridSpan w:val="2"/>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太平洋沿岸国家轮流举办</w:t>
            </w:r>
          </w:p>
        </w:tc>
        <w:tc>
          <w:tcPr>
            <w:tcW w:w="310" w:type="pct"/>
            <w:shd w:val="clear" w:color="auto" w:fill="auto"/>
            <w:vAlign w:val="center"/>
          </w:tcPr>
          <w:p w:rsidR="00927683" w:rsidRPr="00027072" w:rsidRDefault="00927683">
            <w:pPr>
              <w:jc w:val="center"/>
              <w:rPr>
                <w:rFonts w:ascii="Times New Roman" w:eastAsia="宋体" w:hAnsi="Times New Roman" w:cs="Times New Roman"/>
                <w:szCs w:val="21"/>
              </w:rPr>
            </w:pPr>
            <w:r w:rsidRPr="00027072">
              <w:rPr>
                <w:rFonts w:ascii="Times New Roman" w:hAnsi="Times New Roman" w:cs="Times New Roman"/>
                <w:szCs w:val="21"/>
              </w:rPr>
              <w:t>3</w:t>
            </w:r>
            <w:r w:rsidRPr="00027072">
              <w:rPr>
                <w:rFonts w:cs="Times New Roman" w:hint="eastAsia"/>
                <w:szCs w:val="21"/>
              </w:rPr>
              <w:t>年</w:t>
            </w:r>
          </w:p>
        </w:tc>
      </w:tr>
      <w:tr w:rsidR="00927683" w:rsidRPr="00027072" w:rsidTr="00027072">
        <w:trPr>
          <w:trHeight w:val="964"/>
        </w:trPr>
        <w:tc>
          <w:tcPr>
            <w:tcW w:w="228" w:type="pct"/>
            <w:shd w:val="clear" w:color="auto" w:fill="auto"/>
            <w:vAlign w:val="center"/>
          </w:tcPr>
          <w:p w:rsidR="00927683" w:rsidRPr="00027072" w:rsidRDefault="006615C1" w:rsidP="00484DF7">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8</w:t>
            </w:r>
          </w:p>
        </w:tc>
        <w:tc>
          <w:tcPr>
            <w:tcW w:w="576"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结构工程</w:t>
            </w:r>
          </w:p>
        </w:tc>
        <w:tc>
          <w:tcPr>
            <w:tcW w:w="1534" w:type="pct"/>
            <w:shd w:val="clear" w:color="auto" w:fill="auto"/>
            <w:vAlign w:val="center"/>
          </w:tcPr>
          <w:p w:rsidR="00927683" w:rsidRPr="00027072" w:rsidRDefault="00927683" w:rsidP="006F3167">
            <w:pPr>
              <w:jc w:val="center"/>
              <w:rPr>
                <w:rFonts w:ascii="Times New Roman" w:eastAsia="宋体" w:hAnsi="Times New Roman" w:cs="Times New Roman"/>
                <w:szCs w:val="21"/>
              </w:rPr>
            </w:pPr>
            <w:r w:rsidRPr="00027072">
              <w:rPr>
                <w:rFonts w:ascii="Times New Roman" w:hAnsi="Times New Roman" w:cs="Times New Roman"/>
                <w:szCs w:val="21"/>
              </w:rPr>
              <w:t>World Conference on Earthquake Engineering</w:t>
            </w:r>
          </w:p>
        </w:tc>
        <w:tc>
          <w:tcPr>
            <w:tcW w:w="384" w:type="pct"/>
            <w:shd w:val="clear" w:color="auto" w:fill="auto"/>
            <w:vAlign w:val="center"/>
          </w:tcPr>
          <w:p w:rsidR="00927683" w:rsidRPr="00027072" w:rsidRDefault="00927683">
            <w:pPr>
              <w:jc w:val="center"/>
              <w:rPr>
                <w:rFonts w:ascii="Times New Roman" w:eastAsia="宋体" w:hAnsi="Times New Roman" w:cs="Times New Roman"/>
                <w:szCs w:val="21"/>
              </w:rPr>
            </w:pPr>
            <w:r w:rsidRPr="00027072">
              <w:rPr>
                <w:rFonts w:ascii="Times New Roman" w:hAnsi="Times New Roman" w:cs="Times New Roman"/>
                <w:szCs w:val="21"/>
              </w:rPr>
              <w:t>WCEE</w:t>
            </w:r>
          </w:p>
        </w:tc>
        <w:tc>
          <w:tcPr>
            <w:tcW w:w="819" w:type="pct"/>
            <w:shd w:val="clear" w:color="auto" w:fill="auto"/>
            <w:vAlign w:val="center"/>
          </w:tcPr>
          <w:p w:rsidR="00927683" w:rsidRPr="00027072" w:rsidRDefault="00927683">
            <w:pPr>
              <w:jc w:val="center"/>
              <w:rPr>
                <w:rFonts w:ascii="Times New Roman" w:eastAsia="宋体" w:hAnsi="Times New Roman" w:cs="Times New Roman"/>
                <w:szCs w:val="21"/>
              </w:rPr>
            </w:pPr>
            <w:r w:rsidRPr="00027072">
              <w:rPr>
                <w:rFonts w:ascii="Times New Roman" w:hAnsi="Times New Roman" w:cs="Times New Roman"/>
                <w:szCs w:val="21"/>
              </w:rPr>
              <w:t>世界地震工程会议</w:t>
            </w:r>
          </w:p>
        </w:tc>
        <w:tc>
          <w:tcPr>
            <w:tcW w:w="1149" w:type="pct"/>
            <w:gridSpan w:val="2"/>
            <w:shd w:val="clear" w:color="auto" w:fill="auto"/>
            <w:vAlign w:val="center"/>
          </w:tcPr>
          <w:p w:rsidR="00927683" w:rsidRPr="00027072" w:rsidRDefault="00927683">
            <w:pPr>
              <w:jc w:val="center"/>
              <w:rPr>
                <w:rFonts w:ascii="宋体" w:eastAsia="宋体" w:hAnsi="宋体" w:cs="宋体"/>
                <w:szCs w:val="21"/>
              </w:rPr>
            </w:pPr>
            <w:r w:rsidRPr="00027072">
              <w:rPr>
                <w:rFonts w:ascii="Times New Roman" w:hAnsi="Times New Roman" w:cs="Times New Roman"/>
                <w:shd w:val="clear" w:color="auto" w:fill="FFFFFF"/>
              </w:rPr>
              <w:t>International Association for Earthquake Engineering</w:t>
            </w:r>
          </w:p>
        </w:tc>
        <w:tc>
          <w:tcPr>
            <w:tcW w:w="310" w:type="pct"/>
            <w:shd w:val="clear" w:color="auto" w:fill="auto"/>
            <w:vAlign w:val="center"/>
          </w:tcPr>
          <w:p w:rsidR="00927683" w:rsidRPr="00027072" w:rsidRDefault="00927683">
            <w:pPr>
              <w:jc w:val="center"/>
              <w:rPr>
                <w:rFonts w:ascii="Times New Roman" w:eastAsia="宋体" w:hAnsi="Times New Roman" w:cs="Times New Roman"/>
                <w:szCs w:val="21"/>
              </w:rPr>
            </w:pPr>
            <w:r w:rsidRPr="00027072">
              <w:rPr>
                <w:rFonts w:ascii="Times New Roman" w:hAnsi="Times New Roman" w:cs="Times New Roman"/>
                <w:szCs w:val="21"/>
              </w:rPr>
              <w:t>2</w:t>
            </w:r>
            <w:r w:rsidRPr="00027072">
              <w:rPr>
                <w:rFonts w:ascii="Times New Roman" w:hAnsi="Times New Roman" w:cs="Times New Roman"/>
                <w:szCs w:val="21"/>
              </w:rPr>
              <w:t>年</w:t>
            </w:r>
          </w:p>
        </w:tc>
      </w:tr>
      <w:tr w:rsidR="00927683" w:rsidRPr="00027072" w:rsidTr="004D7BBA">
        <w:trPr>
          <w:trHeight w:val="964"/>
        </w:trPr>
        <w:tc>
          <w:tcPr>
            <w:tcW w:w="228" w:type="pct"/>
            <w:shd w:val="clear" w:color="auto" w:fill="auto"/>
            <w:vAlign w:val="center"/>
          </w:tcPr>
          <w:p w:rsidR="00927683" w:rsidRPr="00027072" w:rsidRDefault="006615C1" w:rsidP="0024129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9</w:t>
            </w:r>
          </w:p>
        </w:tc>
        <w:tc>
          <w:tcPr>
            <w:tcW w:w="576" w:type="pct"/>
            <w:shd w:val="clear" w:color="auto" w:fill="auto"/>
            <w:vAlign w:val="center"/>
          </w:tcPr>
          <w:p w:rsidR="00927683" w:rsidRPr="00027072" w:rsidRDefault="00927683" w:rsidP="00241292">
            <w:pPr>
              <w:jc w:val="center"/>
              <w:rPr>
                <w:szCs w:val="21"/>
              </w:rPr>
            </w:pPr>
            <w:r w:rsidRPr="00027072">
              <w:rPr>
                <w:rFonts w:hint="eastAsia"/>
                <w:szCs w:val="21"/>
              </w:rPr>
              <w:t>结构</w:t>
            </w:r>
            <w:proofErr w:type="gramStart"/>
            <w:r w:rsidRPr="00027072">
              <w:rPr>
                <w:rFonts w:hint="eastAsia"/>
                <w:szCs w:val="21"/>
              </w:rPr>
              <w:t>结构</w:t>
            </w:r>
            <w:proofErr w:type="gramEnd"/>
            <w:r w:rsidRPr="00027072">
              <w:rPr>
                <w:rFonts w:hint="eastAsia"/>
                <w:szCs w:val="21"/>
              </w:rPr>
              <w:t>、桥梁与隧道工程</w:t>
            </w:r>
          </w:p>
        </w:tc>
        <w:tc>
          <w:tcPr>
            <w:tcW w:w="1534" w:type="pct"/>
            <w:shd w:val="clear" w:color="auto" w:fill="auto"/>
            <w:vAlign w:val="center"/>
          </w:tcPr>
          <w:p w:rsidR="00927683" w:rsidRPr="00027072" w:rsidRDefault="00927683" w:rsidP="00241292">
            <w:pPr>
              <w:jc w:val="center"/>
              <w:rPr>
                <w:rFonts w:ascii="Times New Roman" w:hAnsi="Times New Roman" w:cs="Times New Roman"/>
                <w:szCs w:val="21"/>
              </w:rPr>
            </w:pPr>
            <w:r w:rsidRPr="00027072">
              <w:rPr>
                <w:rFonts w:ascii="Times New Roman" w:hAnsi="Times New Roman" w:cs="Times New Roman"/>
                <w:szCs w:val="21"/>
              </w:rPr>
              <w:t>International Conference on Bridge and Structural Engineering</w:t>
            </w:r>
          </w:p>
        </w:tc>
        <w:tc>
          <w:tcPr>
            <w:tcW w:w="384" w:type="pct"/>
            <w:shd w:val="clear" w:color="auto" w:fill="auto"/>
            <w:vAlign w:val="center"/>
          </w:tcPr>
          <w:p w:rsidR="00927683" w:rsidRPr="00027072" w:rsidRDefault="00927683" w:rsidP="00241292">
            <w:pPr>
              <w:jc w:val="center"/>
              <w:rPr>
                <w:rFonts w:ascii="Times New Roman" w:hAnsi="Times New Roman" w:cs="Times New Roman"/>
                <w:szCs w:val="21"/>
              </w:rPr>
            </w:pPr>
            <w:r w:rsidRPr="00027072">
              <w:rPr>
                <w:rFonts w:ascii="Times New Roman" w:hAnsi="Times New Roman" w:cs="Times New Roman"/>
                <w:szCs w:val="21"/>
              </w:rPr>
              <w:t xml:space="preserve">　</w:t>
            </w:r>
          </w:p>
        </w:tc>
        <w:tc>
          <w:tcPr>
            <w:tcW w:w="819" w:type="pct"/>
            <w:shd w:val="clear" w:color="auto" w:fill="auto"/>
            <w:vAlign w:val="center"/>
          </w:tcPr>
          <w:p w:rsidR="00927683" w:rsidRPr="00027072" w:rsidRDefault="00927683" w:rsidP="00241292">
            <w:pPr>
              <w:jc w:val="center"/>
              <w:rPr>
                <w:rFonts w:ascii="Times New Roman" w:hAnsi="Times New Roman" w:cs="Times New Roman"/>
                <w:szCs w:val="21"/>
              </w:rPr>
            </w:pPr>
            <w:r w:rsidRPr="00027072">
              <w:rPr>
                <w:rFonts w:ascii="Times New Roman" w:hAnsi="Times New Roman" w:cs="Times New Roman" w:hint="eastAsia"/>
                <w:szCs w:val="21"/>
              </w:rPr>
              <w:t>桥梁与结构工程国际会议</w:t>
            </w:r>
          </w:p>
        </w:tc>
        <w:tc>
          <w:tcPr>
            <w:tcW w:w="1149" w:type="pct"/>
            <w:gridSpan w:val="2"/>
            <w:shd w:val="clear" w:color="auto" w:fill="auto"/>
            <w:vAlign w:val="center"/>
          </w:tcPr>
          <w:p w:rsidR="00927683" w:rsidRPr="00027072" w:rsidRDefault="00927683" w:rsidP="00241292">
            <w:pPr>
              <w:jc w:val="center"/>
              <w:rPr>
                <w:rFonts w:ascii="Times New Roman" w:hAnsi="Times New Roman" w:cs="Times New Roman"/>
                <w:shd w:val="clear" w:color="auto" w:fill="FFFFFF"/>
              </w:rPr>
            </w:pPr>
            <w:r w:rsidRPr="00027072">
              <w:rPr>
                <w:rFonts w:ascii="Times New Roman" w:hAnsi="Times New Roman" w:cs="Times New Roman" w:hint="eastAsia"/>
                <w:shd w:val="clear" w:color="auto" w:fill="FFFFFF"/>
              </w:rPr>
              <w:t>国际桥梁及结构工程协会（</w:t>
            </w:r>
            <w:r w:rsidRPr="00027072">
              <w:rPr>
                <w:rFonts w:ascii="Times New Roman" w:hAnsi="Times New Roman" w:cs="Times New Roman"/>
                <w:shd w:val="clear" w:color="auto" w:fill="FFFFFF"/>
              </w:rPr>
              <w:t>IABSE</w:t>
            </w:r>
            <w:r w:rsidRPr="00027072">
              <w:rPr>
                <w:rFonts w:ascii="Times New Roman" w:hAnsi="Times New Roman" w:cs="Times New Roman" w:hint="eastAsia"/>
                <w:shd w:val="clear" w:color="auto" w:fill="FFFFFF"/>
              </w:rPr>
              <w:t>）</w:t>
            </w:r>
          </w:p>
        </w:tc>
        <w:tc>
          <w:tcPr>
            <w:tcW w:w="310" w:type="pct"/>
            <w:shd w:val="clear" w:color="auto" w:fill="auto"/>
            <w:vAlign w:val="center"/>
          </w:tcPr>
          <w:p w:rsidR="00927683" w:rsidRPr="00027072" w:rsidRDefault="00927683" w:rsidP="00241292">
            <w:pPr>
              <w:jc w:val="center"/>
              <w:rPr>
                <w:rFonts w:ascii="Times New Roman" w:hAnsi="Times New Roman" w:cs="Times New Roman"/>
                <w:szCs w:val="21"/>
              </w:rPr>
            </w:pPr>
            <w:r w:rsidRPr="00027072">
              <w:rPr>
                <w:rFonts w:ascii="Times New Roman" w:hAnsi="Times New Roman" w:cs="Times New Roman"/>
                <w:szCs w:val="21"/>
              </w:rPr>
              <w:t>1</w:t>
            </w:r>
            <w:r w:rsidRPr="00027072">
              <w:rPr>
                <w:rFonts w:ascii="Times New Roman" w:hAnsi="Times New Roman" w:cs="Times New Roman" w:hint="eastAsia"/>
                <w:szCs w:val="21"/>
              </w:rPr>
              <w:t>年</w:t>
            </w:r>
          </w:p>
        </w:tc>
      </w:tr>
      <w:tr w:rsidR="00927683" w:rsidRPr="00027072" w:rsidTr="004D7BBA">
        <w:trPr>
          <w:trHeight w:val="964"/>
        </w:trPr>
        <w:tc>
          <w:tcPr>
            <w:tcW w:w="228" w:type="pct"/>
            <w:shd w:val="clear" w:color="auto" w:fill="auto"/>
            <w:vAlign w:val="center"/>
          </w:tcPr>
          <w:p w:rsidR="00927683" w:rsidRPr="00027072" w:rsidRDefault="006615C1" w:rsidP="0024129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10</w:t>
            </w:r>
          </w:p>
        </w:tc>
        <w:tc>
          <w:tcPr>
            <w:tcW w:w="576" w:type="pct"/>
            <w:shd w:val="clear" w:color="auto" w:fill="auto"/>
            <w:vAlign w:val="center"/>
          </w:tcPr>
          <w:p w:rsidR="00927683" w:rsidRPr="00027072" w:rsidRDefault="00927683" w:rsidP="00241292">
            <w:pPr>
              <w:jc w:val="center"/>
              <w:rPr>
                <w:szCs w:val="21"/>
              </w:rPr>
            </w:pPr>
            <w:r w:rsidRPr="00027072">
              <w:rPr>
                <w:szCs w:val="21"/>
              </w:rPr>
              <w:t>桥梁与隧道工程</w:t>
            </w:r>
          </w:p>
        </w:tc>
        <w:tc>
          <w:tcPr>
            <w:tcW w:w="1534" w:type="pct"/>
            <w:shd w:val="clear" w:color="auto" w:fill="auto"/>
            <w:vAlign w:val="center"/>
          </w:tcPr>
          <w:p w:rsidR="00927683" w:rsidRPr="00027072" w:rsidRDefault="00927683" w:rsidP="00241292">
            <w:pPr>
              <w:jc w:val="center"/>
              <w:rPr>
                <w:rFonts w:ascii="Times New Roman" w:hAnsi="Times New Roman" w:cs="Times New Roman"/>
                <w:szCs w:val="21"/>
              </w:rPr>
            </w:pPr>
          </w:p>
        </w:tc>
        <w:tc>
          <w:tcPr>
            <w:tcW w:w="384" w:type="pct"/>
            <w:shd w:val="clear" w:color="auto" w:fill="auto"/>
            <w:vAlign w:val="center"/>
          </w:tcPr>
          <w:p w:rsidR="00927683" w:rsidRPr="00027072" w:rsidRDefault="00927683" w:rsidP="00241292">
            <w:pPr>
              <w:jc w:val="center"/>
              <w:rPr>
                <w:rFonts w:ascii="Times New Roman" w:hAnsi="Times New Roman" w:cs="Times New Roman"/>
                <w:szCs w:val="21"/>
              </w:rPr>
            </w:pPr>
          </w:p>
        </w:tc>
        <w:tc>
          <w:tcPr>
            <w:tcW w:w="819" w:type="pct"/>
            <w:shd w:val="clear" w:color="auto" w:fill="auto"/>
            <w:vAlign w:val="center"/>
          </w:tcPr>
          <w:p w:rsidR="00927683" w:rsidRPr="00027072" w:rsidRDefault="00927683" w:rsidP="00241292">
            <w:pPr>
              <w:jc w:val="center"/>
              <w:rPr>
                <w:rFonts w:ascii="Times New Roman" w:hAnsi="Times New Roman" w:cs="Times New Roman"/>
                <w:szCs w:val="21"/>
              </w:rPr>
            </w:pPr>
            <w:r w:rsidRPr="00027072">
              <w:rPr>
                <w:rFonts w:ascii="Times New Roman" w:hAnsi="Times New Roman" w:cs="Times New Roman"/>
                <w:szCs w:val="21"/>
              </w:rPr>
              <w:t>岩石力学与工程大会</w:t>
            </w:r>
          </w:p>
        </w:tc>
        <w:tc>
          <w:tcPr>
            <w:tcW w:w="1149" w:type="pct"/>
            <w:gridSpan w:val="2"/>
            <w:shd w:val="clear" w:color="auto" w:fill="auto"/>
            <w:vAlign w:val="center"/>
          </w:tcPr>
          <w:p w:rsidR="00927683" w:rsidRPr="00027072" w:rsidRDefault="00927683" w:rsidP="00241292">
            <w:pPr>
              <w:jc w:val="center"/>
              <w:rPr>
                <w:rFonts w:ascii="Times New Roman" w:hAnsi="Times New Roman" w:cs="Times New Roman"/>
                <w:shd w:val="clear" w:color="auto" w:fill="FFFFFF"/>
              </w:rPr>
            </w:pPr>
            <w:r w:rsidRPr="00027072">
              <w:rPr>
                <w:rFonts w:ascii="Times New Roman" w:hAnsi="Times New Roman" w:cs="Times New Roman"/>
                <w:shd w:val="clear" w:color="auto" w:fill="FFFFFF"/>
              </w:rPr>
              <w:t>中国岩石力学与工程学会</w:t>
            </w:r>
          </w:p>
        </w:tc>
        <w:tc>
          <w:tcPr>
            <w:tcW w:w="310" w:type="pct"/>
            <w:shd w:val="clear" w:color="auto" w:fill="auto"/>
            <w:vAlign w:val="center"/>
          </w:tcPr>
          <w:p w:rsidR="00927683" w:rsidRPr="00027072" w:rsidRDefault="00927683" w:rsidP="00241292">
            <w:pPr>
              <w:jc w:val="center"/>
              <w:rPr>
                <w:rFonts w:ascii="Times New Roman" w:hAnsi="Times New Roman" w:cs="Times New Roman"/>
                <w:szCs w:val="21"/>
              </w:rPr>
            </w:pPr>
            <w:r w:rsidRPr="00027072">
              <w:rPr>
                <w:rFonts w:ascii="Times New Roman" w:hAnsi="Times New Roman" w:cs="Times New Roman"/>
                <w:szCs w:val="21"/>
              </w:rPr>
              <w:t>4</w:t>
            </w:r>
            <w:r w:rsidRPr="00027072">
              <w:rPr>
                <w:rFonts w:ascii="Times New Roman" w:hAnsi="Times New Roman" w:cs="Times New Roman"/>
                <w:szCs w:val="21"/>
              </w:rPr>
              <w:t>年</w:t>
            </w:r>
          </w:p>
        </w:tc>
      </w:tr>
      <w:tr w:rsidR="00927683" w:rsidRPr="00027072" w:rsidTr="004D7BBA">
        <w:trPr>
          <w:trHeight w:val="964"/>
        </w:trPr>
        <w:tc>
          <w:tcPr>
            <w:tcW w:w="228" w:type="pct"/>
            <w:shd w:val="clear" w:color="auto" w:fill="auto"/>
            <w:vAlign w:val="center"/>
          </w:tcPr>
          <w:p w:rsidR="00927683" w:rsidRPr="00027072" w:rsidRDefault="006615C1" w:rsidP="0024129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11</w:t>
            </w:r>
          </w:p>
        </w:tc>
        <w:tc>
          <w:tcPr>
            <w:tcW w:w="576" w:type="pct"/>
            <w:shd w:val="clear" w:color="auto" w:fill="auto"/>
            <w:vAlign w:val="center"/>
          </w:tcPr>
          <w:p w:rsidR="00927683" w:rsidRPr="00027072" w:rsidRDefault="00927683" w:rsidP="00241292">
            <w:pPr>
              <w:jc w:val="center"/>
              <w:rPr>
                <w:szCs w:val="21"/>
              </w:rPr>
            </w:pPr>
            <w:r w:rsidRPr="00027072">
              <w:rPr>
                <w:szCs w:val="21"/>
              </w:rPr>
              <w:t>桥梁与隧道工程</w:t>
            </w:r>
          </w:p>
        </w:tc>
        <w:tc>
          <w:tcPr>
            <w:tcW w:w="1534" w:type="pct"/>
            <w:shd w:val="clear" w:color="auto" w:fill="auto"/>
            <w:vAlign w:val="center"/>
          </w:tcPr>
          <w:p w:rsidR="00927683" w:rsidRPr="00027072" w:rsidRDefault="00927683" w:rsidP="00241292">
            <w:pPr>
              <w:jc w:val="center"/>
              <w:rPr>
                <w:rFonts w:ascii="Times New Roman" w:hAnsi="Times New Roman" w:cs="Times New Roman"/>
                <w:szCs w:val="21"/>
              </w:rPr>
            </w:pPr>
          </w:p>
        </w:tc>
        <w:tc>
          <w:tcPr>
            <w:tcW w:w="384" w:type="pct"/>
            <w:shd w:val="clear" w:color="auto" w:fill="auto"/>
            <w:vAlign w:val="center"/>
          </w:tcPr>
          <w:p w:rsidR="00927683" w:rsidRPr="00027072" w:rsidRDefault="00927683" w:rsidP="00241292">
            <w:pPr>
              <w:jc w:val="center"/>
              <w:rPr>
                <w:rFonts w:ascii="Times New Roman" w:hAnsi="Times New Roman" w:cs="Times New Roman"/>
                <w:szCs w:val="21"/>
              </w:rPr>
            </w:pPr>
          </w:p>
        </w:tc>
        <w:tc>
          <w:tcPr>
            <w:tcW w:w="819" w:type="pct"/>
            <w:shd w:val="clear" w:color="auto" w:fill="auto"/>
            <w:vAlign w:val="center"/>
          </w:tcPr>
          <w:p w:rsidR="00927683" w:rsidRPr="00027072" w:rsidRDefault="00927683" w:rsidP="00241292">
            <w:pPr>
              <w:jc w:val="center"/>
              <w:rPr>
                <w:rFonts w:ascii="Times New Roman" w:hAnsi="Times New Roman" w:cs="Times New Roman"/>
                <w:szCs w:val="21"/>
              </w:rPr>
            </w:pPr>
            <w:r w:rsidRPr="00027072">
              <w:rPr>
                <w:rFonts w:ascii="Times New Roman" w:hAnsi="Times New Roman" w:cs="Times New Roman"/>
                <w:szCs w:val="21"/>
              </w:rPr>
              <w:t>全国基坑工程学术会议</w:t>
            </w:r>
          </w:p>
        </w:tc>
        <w:tc>
          <w:tcPr>
            <w:tcW w:w="1149" w:type="pct"/>
            <w:gridSpan w:val="2"/>
            <w:shd w:val="clear" w:color="auto" w:fill="auto"/>
            <w:vAlign w:val="center"/>
          </w:tcPr>
          <w:p w:rsidR="00927683" w:rsidRPr="00027072" w:rsidRDefault="00927683" w:rsidP="00241292">
            <w:pPr>
              <w:jc w:val="center"/>
              <w:rPr>
                <w:rFonts w:ascii="Times New Roman" w:hAnsi="Times New Roman" w:cs="Times New Roman"/>
                <w:shd w:val="clear" w:color="auto" w:fill="FFFFFF"/>
              </w:rPr>
            </w:pPr>
            <w:r w:rsidRPr="00027072">
              <w:rPr>
                <w:rFonts w:ascii="Times New Roman" w:hAnsi="Times New Roman" w:cs="Times New Roman"/>
                <w:shd w:val="clear" w:color="auto" w:fill="FFFFFF"/>
              </w:rPr>
              <w:t>中国土木工程学会土力学及岩土工程分会</w:t>
            </w:r>
          </w:p>
        </w:tc>
        <w:tc>
          <w:tcPr>
            <w:tcW w:w="310" w:type="pct"/>
            <w:shd w:val="clear" w:color="auto" w:fill="auto"/>
            <w:vAlign w:val="center"/>
          </w:tcPr>
          <w:p w:rsidR="00927683" w:rsidRPr="00027072" w:rsidRDefault="00927683" w:rsidP="00241292">
            <w:pPr>
              <w:jc w:val="center"/>
              <w:rPr>
                <w:rFonts w:ascii="Times New Roman" w:hAnsi="Times New Roman" w:cs="Times New Roman"/>
                <w:szCs w:val="21"/>
              </w:rPr>
            </w:pPr>
            <w:r w:rsidRPr="00027072">
              <w:rPr>
                <w:rFonts w:ascii="Times New Roman" w:hAnsi="Times New Roman" w:cs="Times New Roman"/>
                <w:szCs w:val="21"/>
              </w:rPr>
              <w:t>2</w:t>
            </w:r>
            <w:r w:rsidRPr="00027072">
              <w:rPr>
                <w:rFonts w:ascii="Times New Roman" w:hAnsi="Times New Roman" w:cs="Times New Roman"/>
                <w:szCs w:val="21"/>
              </w:rPr>
              <w:t>年</w:t>
            </w:r>
          </w:p>
        </w:tc>
      </w:tr>
      <w:tr w:rsidR="00927683" w:rsidRPr="00027072" w:rsidTr="004D7BBA">
        <w:trPr>
          <w:trHeight w:val="964"/>
        </w:trPr>
        <w:tc>
          <w:tcPr>
            <w:tcW w:w="228" w:type="pct"/>
            <w:shd w:val="clear" w:color="auto" w:fill="auto"/>
            <w:vAlign w:val="center"/>
          </w:tcPr>
          <w:p w:rsidR="00927683" w:rsidRPr="00027072" w:rsidRDefault="006615C1" w:rsidP="0024129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12</w:t>
            </w:r>
          </w:p>
        </w:tc>
        <w:tc>
          <w:tcPr>
            <w:tcW w:w="576" w:type="pct"/>
            <w:shd w:val="clear" w:color="auto" w:fill="auto"/>
            <w:vAlign w:val="center"/>
          </w:tcPr>
          <w:p w:rsidR="00927683" w:rsidRPr="00027072" w:rsidRDefault="00927683" w:rsidP="00241292">
            <w:pPr>
              <w:jc w:val="center"/>
              <w:rPr>
                <w:szCs w:val="21"/>
              </w:rPr>
            </w:pPr>
            <w:r w:rsidRPr="00027072">
              <w:rPr>
                <w:szCs w:val="21"/>
              </w:rPr>
              <w:t>桥梁与隧道工程</w:t>
            </w:r>
          </w:p>
        </w:tc>
        <w:tc>
          <w:tcPr>
            <w:tcW w:w="1534" w:type="pct"/>
            <w:shd w:val="clear" w:color="auto" w:fill="auto"/>
            <w:vAlign w:val="center"/>
          </w:tcPr>
          <w:p w:rsidR="00927683" w:rsidRPr="00027072" w:rsidRDefault="00927683" w:rsidP="00241292">
            <w:pPr>
              <w:jc w:val="center"/>
              <w:rPr>
                <w:rFonts w:ascii="Times New Roman" w:hAnsi="Times New Roman" w:cs="Times New Roman"/>
                <w:szCs w:val="21"/>
              </w:rPr>
            </w:pPr>
          </w:p>
        </w:tc>
        <w:tc>
          <w:tcPr>
            <w:tcW w:w="384" w:type="pct"/>
            <w:shd w:val="clear" w:color="auto" w:fill="auto"/>
            <w:vAlign w:val="center"/>
          </w:tcPr>
          <w:p w:rsidR="00927683" w:rsidRPr="00027072" w:rsidRDefault="00927683" w:rsidP="00241292">
            <w:pPr>
              <w:jc w:val="center"/>
              <w:rPr>
                <w:rFonts w:ascii="Times New Roman" w:hAnsi="Times New Roman" w:cs="Times New Roman"/>
                <w:szCs w:val="21"/>
              </w:rPr>
            </w:pPr>
          </w:p>
        </w:tc>
        <w:tc>
          <w:tcPr>
            <w:tcW w:w="819" w:type="pct"/>
            <w:shd w:val="clear" w:color="auto" w:fill="auto"/>
            <w:vAlign w:val="center"/>
          </w:tcPr>
          <w:p w:rsidR="00927683" w:rsidRPr="00027072" w:rsidRDefault="00927683" w:rsidP="00241292">
            <w:pPr>
              <w:jc w:val="center"/>
              <w:rPr>
                <w:rFonts w:ascii="Times New Roman" w:hAnsi="Times New Roman" w:cs="Times New Roman"/>
                <w:szCs w:val="21"/>
              </w:rPr>
            </w:pPr>
            <w:r w:rsidRPr="00027072">
              <w:rPr>
                <w:rFonts w:ascii="Times New Roman" w:hAnsi="Times New Roman" w:cs="Times New Roman"/>
                <w:szCs w:val="21"/>
              </w:rPr>
              <w:t>全国桩基工程学术会议</w:t>
            </w:r>
          </w:p>
        </w:tc>
        <w:tc>
          <w:tcPr>
            <w:tcW w:w="1149" w:type="pct"/>
            <w:gridSpan w:val="2"/>
            <w:shd w:val="clear" w:color="auto" w:fill="auto"/>
            <w:vAlign w:val="center"/>
          </w:tcPr>
          <w:p w:rsidR="00927683" w:rsidRPr="00027072" w:rsidRDefault="00927683" w:rsidP="00241292">
            <w:pPr>
              <w:jc w:val="center"/>
              <w:rPr>
                <w:rFonts w:ascii="Times New Roman" w:hAnsi="Times New Roman" w:cs="Times New Roman"/>
                <w:shd w:val="clear" w:color="auto" w:fill="FFFFFF"/>
              </w:rPr>
            </w:pPr>
            <w:r w:rsidRPr="00027072">
              <w:rPr>
                <w:rFonts w:ascii="Times New Roman" w:hAnsi="Times New Roman" w:cs="Times New Roman"/>
                <w:shd w:val="clear" w:color="auto" w:fill="FFFFFF"/>
              </w:rPr>
              <w:t>中国土木工程学会土力学及岩土工程分会</w:t>
            </w:r>
          </w:p>
        </w:tc>
        <w:tc>
          <w:tcPr>
            <w:tcW w:w="310" w:type="pct"/>
            <w:shd w:val="clear" w:color="auto" w:fill="auto"/>
            <w:vAlign w:val="center"/>
          </w:tcPr>
          <w:p w:rsidR="00927683" w:rsidRPr="00027072" w:rsidRDefault="00927683" w:rsidP="00241292">
            <w:pPr>
              <w:jc w:val="center"/>
              <w:rPr>
                <w:rFonts w:ascii="Times New Roman" w:hAnsi="Times New Roman" w:cs="Times New Roman"/>
                <w:szCs w:val="21"/>
              </w:rPr>
            </w:pPr>
            <w:r w:rsidRPr="00027072">
              <w:rPr>
                <w:rFonts w:ascii="Times New Roman" w:hAnsi="Times New Roman" w:cs="Times New Roman"/>
                <w:szCs w:val="21"/>
              </w:rPr>
              <w:t>2</w:t>
            </w:r>
            <w:r w:rsidRPr="00027072">
              <w:rPr>
                <w:rFonts w:ascii="Times New Roman" w:hAnsi="Times New Roman" w:cs="Times New Roman"/>
                <w:szCs w:val="21"/>
              </w:rPr>
              <w:t>年</w:t>
            </w:r>
          </w:p>
        </w:tc>
      </w:tr>
      <w:tr w:rsidR="00927683" w:rsidRPr="00027072" w:rsidTr="00175F36">
        <w:trPr>
          <w:trHeight w:val="964"/>
        </w:trPr>
        <w:tc>
          <w:tcPr>
            <w:tcW w:w="228" w:type="pct"/>
            <w:shd w:val="clear" w:color="auto" w:fill="auto"/>
            <w:vAlign w:val="center"/>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lastRenderedPageBreak/>
              <w:t>1</w:t>
            </w:r>
            <w:r w:rsidR="006615C1">
              <w:rPr>
                <w:rFonts w:ascii="Times New Roman" w:eastAsia="宋体" w:hAnsi="Times New Roman" w:cs="Times New Roman" w:hint="eastAsia"/>
                <w:kern w:val="0"/>
                <w:szCs w:val="21"/>
              </w:rPr>
              <w:t>3</w:t>
            </w:r>
          </w:p>
        </w:tc>
        <w:tc>
          <w:tcPr>
            <w:tcW w:w="576" w:type="pct"/>
            <w:shd w:val="clear" w:color="auto" w:fill="auto"/>
            <w:vAlign w:val="center"/>
          </w:tcPr>
          <w:p w:rsidR="00927683" w:rsidRPr="00027072" w:rsidRDefault="00927683">
            <w:pPr>
              <w:jc w:val="center"/>
              <w:rPr>
                <w:rFonts w:ascii="宋体" w:eastAsia="宋体" w:hAnsi="宋体" w:cs="宋体"/>
                <w:szCs w:val="21"/>
              </w:rPr>
            </w:pPr>
            <w:r w:rsidRPr="00027072">
              <w:rPr>
                <w:rFonts w:ascii="Times New Roman" w:hAnsi="Times New Roman" w:cs="Times New Roman"/>
                <w:szCs w:val="21"/>
              </w:rPr>
              <w:t>桥梁与隧道工程</w:t>
            </w:r>
          </w:p>
        </w:tc>
        <w:tc>
          <w:tcPr>
            <w:tcW w:w="1534" w:type="pct"/>
            <w:shd w:val="clear" w:color="auto" w:fill="auto"/>
            <w:vAlign w:val="center"/>
          </w:tcPr>
          <w:p w:rsidR="00927683" w:rsidRPr="00027072" w:rsidRDefault="00927683" w:rsidP="006F3167">
            <w:pPr>
              <w:jc w:val="center"/>
              <w:rPr>
                <w:rFonts w:ascii="Times New Roman" w:eastAsia="宋体" w:hAnsi="Times New Roman" w:cs="Times New Roman"/>
                <w:szCs w:val="21"/>
              </w:rPr>
            </w:pPr>
          </w:p>
        </w:tc>
        <w:tc>
          <w:tcPr>
            <w:tcW w:w="384" w:type="pct"/>
            <w:shd w:val="clear" w:color="auto" w:fill="auto"/>
            <w:vAlign w:val="center"/>
          </w:tcPr>
          <w:p w:rsidR="00927683" w:rsidRPr="00027072" w:rsidRDefault="00927683">
            <w:pPr>
              <w:jc w:val="center"/>
              <w:rPr>
                <w:rFonts w:ascii="Times New Roman" w:eastAsia="宋体" w:hAnsi="Times New Roman" w:cs="Times New Roman"/>
                <w:szCs w:val="21"/>
              </w:rPr>
            </w:pPr>
          </w:p>
        </w:tc>
        <w:tc>
          <w:tcPr>
            <w:tcW w:w="819" w:type="pct"/>
            <w:shd w:val="clear" w:color="auto" w:fill="auto"/>
            <w:vAlign w:val="center"/>
          </w:tcPr>
          <w:p w:rsidR="00927683" w:rsidRPr="00027072" w:rsidRDefault="00927683">
            <w:pPr>
              <w:jc w:val="center"/>
              <w:rPr>
                <w:rFonts w:ascii="宋体" w:eastAsia="宋体" w:hAnsi="宋体" w:cs="宋体"/>
                <w:szCs w:val="21"/>
              </w:rPr>
            </w:pPr>
            <w:r w:rsidRPr="00027072">
              <w:rPr>
                <w:rFonts w:ascii="Times New Roman" w:hAnsi="Times New Roman" w:cs="Times New Roman"/>
                <w:szCs w:val="21"/>
              </w:rPr>
              <w:t>全国工程地质学术年会</w:t>
            </w:r>
          </w:p>
        </w:tc>
        <w:tc>
          <w:tcPr>
            <w:tcW w:w="1149" w:type="pct"/>
            <w:gridSpan w:val="2"/>
            <w:shd w:val="clear" w:color="auto" w:fill="auto"/>
            <w:vAlign w:val="center"/>
          </w:tcPr>
          <w:p w:rsidR="00927683" w:rsidRPr="00027072" w:rsidRDefault="00927683">
            <w:pPr>
              <w:jc w:val="center"/>
              <w:rPr>
                <w:rFonts w:ascii="宋体" w:eastAsia="宋体" w:hAnsi="宋体" w:cs="宋体"/>
                <w:szCs w:val="21"/>
              </w:rPr>
            </w:pPr>
            <w:r w:rsidRPr="00027072">
              <w:rPr>
                <w:rFonts w:ascii="Times New Roman" w:hAnsi="Times New Roman" w:cs="Times New Roman"/>
                <w:szCs w:val="21"/>
              </w:rPr>
              <w:t>中国地质学会（工程地质专业委员会）</w:t>
            </w:r>
          </w:p>
        </w:tc>
        <w:tc>
          <w:tcPr>
            <w:tcW w:w="310" w:type="pct"/>
            <w:shd w:val="clear" w:color="auto" w:fill="auto"/>
            <w:vAlign w:val="center"/>
          </w:tcPr>
          <w:p w:rsidR="00927683" w:rsidRPr="00027072" w:rsidRDefault="00927683">
            <w:pPr>
              <w:jc w:val="center"/>
              <w:rPr>
                <w:rFonts w:ascii="Times New Roman" w:eastAsia="宋体" w:hAnsi="Times New Roman" w:cs="Times New Roman"/>
                <w:szCs w:val="21"/>
              </w:rPr>
            </w:pPr>
            <w:r w:rsidRPr="00027072">
              <w:rPr>
                <w:rFonts w:ascii="Times New Roman" w:hAnsi="Times New Roman" w:cs="Times New Roman"/>
                <w:szCs w:val="21"/>
              </w:rPr>
              <w:t>4</w:t>
            </w:r>
            <w:r w:rsidRPr="00027072">
              <w:rPr>
                <w:rFonts w:ascii="Times New Roman" w:hAnsi="Times New Roman" w:cs="Times New Roman"/>
                <w:szCs w:val="21"/>
              </w:rPr>
              <w:t>年</w:t>
            </w:r>
          </w:p>
        </w:tc>
      </w:tr>
      <w:tr w:rsidR="00927683" w:rsidRPr="00027072" w:rsidTr="004D7BBA">
        <w:trPr>
          <w:trHeight w:val="964"/>
        </w:trPr>
        <w:tc>
          <w:tcPr>
            <w:tcW w:w="228" w:type="pct"/>
            <w:shd w:val="clear" w:color="auto" w:fill="auto"/>
            <w:vAlign w:val="center"/>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1</w:t>
            </w:r>
            <w:r w:rsidR="006615C1">
              <w:rPr>
                <w:rFonts w:ascii="Times New Roman" w:eastAsia="宋体" w:hAnsi="Times New Roman" w:cs="Times New Roman" w:hint="eastAsia"/>
                <w:kern w:val="0"/>
                <w:szCs w:val="21"/>
              </w:rPr>
              <w:t>4</w:t>
            </w:r>
          </w:p>
        </w:tc>
        <w:tc>
          <w:tcPr>
            <w:tcW w:w="576" w:type="pct"/>
            <w:shd w:val="clear" w:color="auto" w:fill="auto"/>
            <w:vAlign w:val="center"/>
          </w:tcPr>
          <w:p w:rsidR="00927683" w:rsidRPr="00027072" w:rsidRDefault="00927683" w:rsidP="006F3167">
            <w:pPr>
              <w:jc w:val="center"/>
              <w:rPr>
                <w:rFonts w:ascii="宋体" w:eastAsia="宋体" w:hAnsi="宋体" w:cs="宋体"/>
                <w:szCs w:val="21"/>
              </w:rPr>
            </w:pPr>
            <w:r w:rsidRPr="00027072">
              <w:rPr>
                <w:rFonts w:ascii="Times New Roman" w:hAnsi="Times New Roman" w:cs="Times New Roman"/>
                <w:szCs w:val="21"/>
              </w:rPr>
              <w:t>桥梁与隧道工程</w:t>
            </w:r>
          </w:p>
        </w:tc>
        <w:tc>
          <w:tcPr>
            <w:tcW w:w="1534" w:type="pct"/>
            <w:shd w:val="clear" w:color="auto" w:fill="auto"/>
            <w:vAlign w:val="center"/>
          </w:tcPr>
          <w:p w:rsidR="00927683" w:rsidRPr="00027072" w:rsidRDefault="00927683" w:rsidP="006F3167">
            <w:pPr>
              <w:jc w:val="center"/>
              <w:rPr>
                <w:rFonts w:ascii="宋体" w:eastAsia="宋体" w:hAnsi="宋体" w:cs="宋体"/>
                <w:szCs w:val="21"/>
              </w:rPr>
            </w:pPr>
            <w:r w:rsidRPr="00027072">
              <w:rPr>
                <w:rFonts w:ascii="Times New Roman" w:hAnsi="Times New Roman" w:cs="Times New Roman"/>
                <w:szCs w:val="21"/>
              </w:rPr>
              <w:t>ASCE Geo-Congress</w:t>
            </w:r>
          </w:p>
        </w:tc>
        <w:tc>
          <w:tcPr>
            <w:tcW w:w="384" w:type="pct"/>
            <w:shd w:val="clear" w:color="auto" w:fill="auto"/>
            <w:vAlign w:val="center"/>
          </w:tcPr>
          <w:p w:rsidR="00927683" w:rsidRPr="00027072" w:rsidRDefault="00927683">
            <w:pPr>
              <w:jc w:val="center"/>
              <w:rPr>
                <w:rFonts w:ascii="宋体" w:eastAsia="宋体" w:hAnsi="宋体" w:cs="宋体"/>
                <w:szCs w:val="21"/>
              </w:rPr>
            </w:pPr>
          </w:p>
        </w:tc>
        <w:tc>
          <w:tcPr>
            <w:tcW w:w="819" w:type="pct"/>
            <w:shd w:val="clear" w:color="auto" w:fill="auto"/>
            <w:vAlign w:val="center"/>
          </w:tcPr>
          <w:p w:rsidR="00927683" w:rsidRPr="004D7BBA" w:rsidRDefault="00761E2C">
            <w:pPr>
              <w:jc w:val="center"/>
              <w:rPr>
                <w:rFonts w:ascii="宋体" w:eastAsia="宋体" w:hAnsi="宋体" w:cs="宋体"/>
                <w:szCs w:val="21"/>
              </w:rPr>
            </w:pPr>
            <w:r w:rsidRPr="00761E2C">
              <w:rPr>
                <w:rFonts w:ascii="Times New Roman" w:hAnsi="Times New Roman" w:cs="Times New Roman" w:hint="eastAsia"/>
                <w:szCs w:val="21"/>
              </w:rPr>
              <w:t>美国岩土工程大会</w:t>
            </w:r>
          </w:p>
        </w:tc>
        <w:tc>
          <w:tcPr>
            <w:tcW w:w="1149" w:type="pct"/>
            <w:gridSpan w:val="2"/>
            <w:shd w:val="clear" w:color="auto" w:fill="auto"/>
            <w:vAlign w:val="center"/>
          </w:tcPr>
          <w:p w:rsidR="00927683" w:rsidRPr="00027072" w:rsidRDefault="00927683">
            <w:pPr>
              <w:jc w:val="center"/>
              <w:rPr>
                <w:rFonts w:ascii="宋体" w:eastAsia="宋体" w:hAnsi="宋体" w:cs="宋体"/>
                <w:szCs w:val="21"/>
              </w:rPr>
            </w:pPr>
            <w:r w:rsidRPr="00027072">
              <w:rPr>
                <w:rFonts w:ascii="Times New Roman" w:hAnsi="Times New Roman" w:cs="Times New Roman"/>
                <w:szCs w:val="21"/>
              </w:rPr>
              <w:t>美国土木工程学会（</w:t>
            </w:r>
            <w:r w:rsidRPr="00027072">
              <w:rPr>
                <w:rFonts w:ascii="Times New Roman" w:hAnsi="Times New Roman" w:cs="Times New Roman"/>
                <w:szCs w:val="21"/>
              </w:rPr>
              <w:t>ASCE</w:t>
            </w:r>
            <w:r w:rsidRPr="00027072">
              <w:rPr>
                <w:rFonts w:ascii="Times New Roman" w:hAnsi="Times New Roman" w:cs="Times New Roman"/>
                <w:szCs w:val="21"/>
              </w:rPr>
              <w:t>）</w:t>
            </w:r>
          </w:p>
        </w:tc>
        <w:tc>
          <w:tcPr>
            <w:tcW w:w="310" w:type="pct"/>
            <w:shd w:val="clear" w:color="auto" w:fill="auto"/>
            <w:vAlign w:val="center"/>
          </w:tcPr>
          <w:p w:rsidR="00927683" w:rsidRPr="00027072" w:rsidRDefault="00927683">
            <w:pPr>
              <w:jc w:val="center"/>
              <w:rPr>
                <w:rFonts w:ascii="宋体" w:eastAsia="宋体" w:hAnsi="宋体" w:cs="宋体"/>
                <w:szCs w:val="21"/>
              </w:rPr>
            </w:pPr>
            <w:r w:rsidRPr="00027072">
              <w:rPr>
                <w:rFonts w:ascii="Times New Roman" w:hAnsi="Times New Roman" w:cs="Times New Roman"/>
                <w:szCs w:val="21"/>
              </w:rPr>
              <w:t>1</w:t>
            </w:r>
            <w:r w:rsidRPr="00027072">
              <w:rPr>
                <w:rFonts w:ascii="Times New Roman" w:hAnsi="Times New Roman" w:cs="Times New Roman"/>
                <w:szCs w:val="21"/>
              </w:rPr>
              <w:t>年</w:t>
            </w:r>
          </w:p>
        </w:tc>
      </w:tr>
      <w:tr w:rsidR="00927683" w:rsidRPr="00027072" w:rsidTr="004D7BBA">
        <w:trPr>
          <w:trHeight w:val="964"/>
        </w:trPr>
        <w:tc>
          <w:tcPr>
            <w:tcW w:w="228" w:type="pct"/>
            <w:shd w:val="clear" w:color="auto" w:fill="auto"/>
            <w:vAlign w:val="center"/>
          </w:tcPr>
          <w:p w:rsidR="00927683" w:rsidRPr="00027072" w:rsidRDefault="00927683" w:rsidP="00241292">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1</w:t>
            </w:r>
            <w:r w:rsidR="006615C1">
              <w:rPr>
                <w:rFonts w:ascii="Times New Roman" w:eastAsia="宋体" w:hAnsi="Times New Roman" w:cs="Times New Roman" w:hint="eastAsia"/>
                <w:kern w:val="0"/>
                <w:szCs w:val="21"/>
              </w:rPr>
              <w:t>5</w:t>
            </w:r>
          </w:p>
        </w:tc>
        <w:tc>
          <w:tcPr>
            <w:tcW w:w="576" w:type="pct"/>
            <w:shd w:val="clear" w:color="auto" w:fill="auto"/>
            <w:vAlign w:val="center"/>
          </w:tcPr>
          <w:p w:rsidR="00927683" w:rsidRPr="00027072" w:rsidRDefault="00927683" w:rsidP="00241292">
            <w:pPr>
              <w:jc w:val="center"/>
              <w:rPr>
                <w:rFonts w:ascii="Times New Roman" w:hAnsi="Times New Roman" w:cs="Times New Roman"/>
                <w:szCs w:val="21"/>
              </w:rPr>
            </w:pPr>
            <w:r w:rsidRPr="00027072">
              <w:rPr>
                <w:rFonts w:ascii="Times New Roman" w:hAnsi="Times New Roman" w:cs="Times New Roman" w:hint="eastAsia"/>
                <w:szCs w:val="21"/>
              </w:rPr>
              <w:t>桥梁与隧道工程</w:t>
            </w:r>
          </w:p>
        </w:tc>
        <w:tc>
          <w:tcPr>
            <w:tcW w:w="1534" w:type="pct"/>
            <w:shd w:val="clear" w:color="auto" w:fill="auto"/>
            <w:vAlign w:val="center"/>
          </w:tcPr>
          <w:p w:rsidR="0030548B" w:rsidRDefault="00927683">
            <w:pPr>
              <w:rPr>
                <w:rFonts w:ascii="Times New Roman" w:hAnsi="Times New Roman" w:cs="Times New Roman"/>
                <w:sz w:val="18"/>
                <w:szCs w:val="21"/>
              </w:rPr>
            </w:pPr>
            <w:r w:rsidRPr="005F4607">
              <w:rPr>
                <w:rFonts w:ascii="Times New Roman" w:hAnsi="Times New Roman" w:cs="Times New Roman"/>
                <w:szCs w:val="21"/>
              </w:rPr>
              <w:t>International Symposium on Innovation &amp; Sustainability of Structures in Civil Engineering</w:t>
            </w:r>
          </w:p>
        </w:tc>
        <w:tc>
          <w:tcPr>
            <w:tcW w:w="384" w:type="pct"/>
            <w:shd w:val="clear" w:color="auto" w:fill="auto"/>
            <w:vAlign w:val="center"/>
          </w:tcPr>
          <w:p w:rsidR="00927683" w:rsidRPr="00027072" w:rsidRDefault="00927683" w:rsidP="00241292">
            <w:pPr>
              <w:jc w:val="center"/>
              <w:rPr>
                <w:rFonts w:ascii="Times New Roman" w:eastAsia="宋体" w:hAnsi="Times New Roman" w:cs="Times New Roman"/>
                <w:szCs w:val="21"/>
              </w:rPr>
            </w:pPr>
            <w:r w:rsidRPr="00027072">
              <w:rPr>
                <w:rFonts w:ascii="Times New Roman" w:eastAsia="宋体" w:hAnsi="Times New Roman" w:cs="Times New Roman"/>
                <w:szCs w:val="21"/>
              </w:rPr>
              <w:t>ISISS</w:t>
            </w:r>
          </w:p>
        </w:tc>
        <w:tc>
          <w:tcPr>
            <w:tcW w:w="819" w:type="pct"/>
            <w:shd w:val="clear" w:color="auto" w:fill="auto"/>
            <w:vAlign w:val="center"/>
          </w:tcPr>
          <w:p w:rsidR="00927683" w:rsidRPr="00027072" w:rsidRDefault="00927683" w:rsidP="00241292">
            <w:pPr>
              <w:jc w:val="center"/>
              <w:rPr>
                <w:rFonts w:ascii="Times New Roman" w:hAnsi="Times New Roman" w:cs="Times New Roman"/>
                <w:szCs w:val="21"/>
              </w:rPr>
            </w:pPr>
            <w:r w:rsidRPr="00027072">
              <w:rPr>
                <w:rFonts w:ascii="Times New Roman" w:hAnsi="Times New Roman" w:cs="Times New Roman" w:hint="eastAsia"/>
                <w:szCs w:val="21"/>
              </w:rPr>
              <w:t>土木工程结构创新与可持续发展国际研讨会</w:t>
            </w:r>
          </w:p>
        </w:tc>
        <w:tc>
          <w:tcPr>
            <w:tcW w:w="1149" w:type="pct"/>
            <w:gridSpan w:val="2"/>
            <w:shd w:val="clear" w:color="auto" w:fill="auto"/>
            <w:vAlign w:val="center"/>
          </w:tcPr>
          <w:p w:rsidR="00927683" w:rsidRPr="00027072" w:rsidRDefault="00927683" w:rsidP="00241292">
            <w:pPr>
              <w:jc w:val="center"/>
              <w:rPr>
                <w:rFonts w:ascii="Times New Roman" w:hAnsi="Times New Roman" w:cs="Times New Roman"/>
                <w:szCs w:val="21"/>
              </w:rPr>
            </w:pPr>
            <w:r w:rsidRPr="00027072">
              <w:rPr>
                <w:rFonts w:ascii="Times New Roman" w:hAnsi="Times New Roman" w:cs="Times New Roman"/>
                <w:szCs w:val="21"/>
              </w:rPr>
              <w:t>中国土木工程学会</w:t>
            </w:r>
          </w:p>
        </w:tc>
        <w:tc>
          <w:tcPr>
            <w:tcW w:w="310" w:type="pct"/>
            <w:shd w:val="clear" w:color="auto" w:fill="auto"/>
            <w:vAlign w:val="center"/>
          </w:tcPr>
          <w:p w:rsidR="00927683" w:rsidRPr="00027072" w:rsidRDefault="00927683" w:rsidP="00241292">
            <w:pPr>
              <w:jc w:val="center"/>
              <w:rPr>
                <w:rFonts w:ascii="Times New Roman" w:hAnsi="Times New Roman" w:cs="Times New Roman"/>
                <w:szCs w:val="21"/>
              </w:rPr>
            </w:pPr>
            <w:r w:rsidRPr="00027072">
              <w:rPr>
                <w:rFonts w:ascii="Times New Roman" w:hAnsi="Times New Roman" w:cs="Times New Roman"/>
                <w:szCs w:val="21"/>
              </w:rPr>
              <w:t>2</w:t>
            </w:r>
            <w:r w:rsidRPr="00027072">
              <w:rPr>
                <w:rFonts w:ascii="Times New Roman" w:hAnsi="Times New Roman" w:cs="Times New Roman"/>
                <w:szCs w:val="21"/>
              </w:rPr>
              <w:t>年</w:t>
            </w:r>
          </w:p>
        </w:tc>
      </w:tr>
      <w:tr w:rsidR="00927683" w:rsidRPr="00027072" w:rsidTr="004D7BBA">
        <w:trPr>
          <w:trHeight w:val="964"/>
        </w:trPr>
        <w:tc>
          <w:tcPr>
            <w:tcW w:w="228" w:type="pct"/>
            <w:shd w:val="clear" w:color="auto" w:fill="auto"/>
            <w:vAlign w:val="center"/>
          </w:tcPr>
          <w:p w:rsidR="00927683" w:rsidRPr="00027072" w:rsidRDefault="00927683" w:rsidP="00241292">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1</w:t>
            </w:r>
            <w:r w:rsidR="006615C1">
              <w:rPr>
                <w:rFonts w:ascii="Times New Roman" w:eastAsia="宋体" w:hAnsi="Times New Roman" w:cs="Times New Roman" w:hint="eastAsia"/>
                <w:kern w:val="0"/>
                <w:szCs w:val="21"/>
              </w:rPr>
              <w:t>6</w:t>
            </w:r>
          </w:p>
        </w:tc>
        <w:tc>
          <w:tcPr>
            <w:tcW w:w="576" w:type="pct"/>
            <w:shd w:val="clear" w:color="auto" w:fill="auto"/>
            <w:vAlign w:val="center"/>
          </w:tcPr>
          <w:p w:rsidR="00927683" w:rsidRPr="00027072" w:rsidRDefault="00927683" w:rsidP="00241292">
            <w:pPr>
              <w:jc w:val="center"/>
              <w:rPr>
                <w:rFonts w:ascii="Times New Roman" w:hAnsi="Times New Roman" w:cs="Times New Roman"/>
                <w:szCs w:val="21"/>
              </w:rPr>
            </w:pPr>
            <w:r w:rsidRPr="00027072">
              <w:rPr>
                <w:rFonts w:ascii="Times New Roman" w:hAnsi="Times New Roman" w:cs="Times New Roman"/>
                <w:szCs w:val="21"/>
              </w:rPr>
              <w:t>桥梁与隧道工程</w:t>
            </w:r>
          </w:p>
        </w:tc>
        <w:tc>
          <w:tcPr>
            <w:tcW w:w="1534" w:type="pct"/>
            <w:shd w:val="clear" w:color="auto" w:fill="auto"/>
            <w:vAlign w:val="center"/>
          </w:tcPr>
          <w:p w:rsidR="00927683" w:rsidRPr="00027072" w:rsidRDefault="00927683" w:rsidP="00241292">
            <w:pPr>
              <w:jc w:val="center"/>
              <w:rPr>
                <w:rFonts w:ascii="Times New Roman" w:hAnsi="Times New Roman" w:cs="Times New Roman"/>
                <w:szCs w:val="21"/>
              </w:rPr>
            </w:pPr>
            <w:r w:rsidRPr="00027072">
              <w:rPr>
                <w:rFonts w:ascii="Times New Roman" w:hAnsi="Times New Roman" w:cs="Times New Roman"/>
                <w:szCs w:val="21"/>
              </w:rPr>
              <w:t>China-Japan Geotechnical Symposium</w:t>
            </w:r>
          </w:p>
        </w:tc>
        <w:tc>
          <w:tcPr>
            <w:tcW w:w="384" w:type="pct"/>
            <w:shd w:val="clear" w:color="auto" w:fill="auto"/>
            <w:vAlign w:val="center"/>
          </w:tcPr>
          <w:p w:rsidR="00927683" w:rsidRPr="00027072" w:rsidRDefault="00927683" w:rsidP="00241292">
            <w:pPr>
              <w:jc w:val="center"/>
              <w:rPr>
                <w:rFonts w:ascii="Times New Roman" w:eastAsia="宋体" w:hAnsi="Times New Roman" w:cs="Times New Roman"/>
                <w:szCs w:val="21"/>
              </w:rPr>
            </w:pPr>
            <w:r w:rsidRPr="00027072">
              <w:rPr>
                <w:rFonts w:ascii="Times New Roman" w:eastAsia="宋体" w:hAnsi="Times New Roman" w:cs="Times New Roman"/>
                <w:szCs w:val="21"/>
              </w:rPr>
              <w:t>CJGS</w:t>
            </w:r>
          </w:p>
        </w:tc>
        <w:tc>
          <w:tcPr>
            <w:tcW w:w="819" w:type="pct"/>
            <w:shd w:val="clear" w:color="auto" w:fill="auto"/>
            <w:vAlign w:val="center"/>
          </w:tcPr>
          <w:p w:rsidR="00927683" w:rsidRPr="00027072" w:rsidRDefault="00927683" w:rsidP="00241292">
            <w:pPr>
              <w:jc w:val="center"/>
              <w:rPr>
                <w:rFonts w:ascii="Times New Roman" w:hAnsi="Times New Roman" w:cs="Times New Roman"/>
                <w:szCs w:val="21"/>
              </w:rPr>
            </w:pPr>
            <w:r w:rsidRPr="00027072">
              <w:rPr>
                <w:rFonts w:ascii="Times New Roman" w:hAnsi="Times New Roman" w:cs="Times New Roman" w:hint="eastAsia"/>
                <w:szCs w:val="21"/>
              </w:rPr>
              <w:t>中日岩土工程学术会议</w:t>
            </w:r>
          </w:p>
        </w:tc>
        <w:tc>
          <w:tcPr>
            <w:tcW w:w="1149" w:type="pct"/>
            <w:gridSpan w:val="2"/>
            <w:shd w:val="clear" w:color="auto" w:fill="auto"/>
            <w:vAlign w:val="center"/>
          </w:tcPr>
          <w:p w:rsidR="00927683" w:rsidRPr="00027072" w:rsidRDefault="00927683" w:rsidP="00241292">
            <w:pPr>
              <w:jc w:val="center"/>
              <w:rPr>
                <w:rFonts w:ascii="Times New Roman" w:hAnsi="Times New Roman" w:cs="Times New Roman"/>
                <w:szCs w:val="21"/>
              </w:rPr>
            </w:pPr>
            <w:r w:rsidRPr="00027072">
              <w:rPr>
                <w:rFonts w:ascii="Times New Roman" w:hAnsi="Times New Roman" w:cs="Times New Roman"/>
                <w:szCs w:val="21"/>
              </w:rPr>
              <w:t>中国土木工程学会土力学及岩土工程分会、日本地盘工学会</w:t>
            </w:r>
          </w:p>
        </w:tc>
        <w:tc>
          <w:tcPr>
            <w:tcW w:w="310" w:type="pct"/>
            <w:shd w:val="clear" w:color="auto" w:fill="auto"/>
            <w:vAlign w:val="center"/>
          </w:tcPr>
          <w:p w:rsidR="00927683" w:rsidRPr="00027072" w:rsidRDefault="00927683" w:rsidP="00027072">
            <w:pPr>
              <w:jc w:val="center"/>
              <w:rPr>
                <w:rFonts w:ascii="Times New Roman" w:hAnsi="Times New Roman" w:cs="Times New Roman"/>
                <w:szCs w:val="21"/>
              </w:rPr>
            </w:pPr>
            <w:r w:rsidRPr="00027072">
              <w:rPr>
                <w:rFonts w:ascii="Times New Roman" w:hAnsi="Times New Roman" w:cs="Times New Roman"/>
                <w:szCs w:val="21"/>
              </w:rPr>
              <w:t>2</w:t>
            </w:r>
            <w:r w:rsidRPr="00027072">
              <w:rPr>
                <w:rFonts w:ascii="Times New Roman" w:hAnsi="Times New Roman" w:cs="Times New Roman"/>
                <w:szCs w:val="21"/>
              </w:rPr>
              <w:t>年</w:t>
            </w:r>
          </w:p>
        </w:tc>
      </w:tr>
      <w:tr w:rsidR="00927683" w:rsidRPr="00027072" w:rsidTr="00027072">
        <w:trPr>
          <w:trHeight w:val="964"/>
        </w:trPr>
        <w:tc>
          <w:tcPr>
            <w:tcW w:w="228" w:type="pct"/>
            <w:shd w:val="clear" w:color="auto" w:fill="auto"/>
            <w:vAlign w:val="center"/>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1</w:t>
            </w:r>
            <w:r w:rsidR="006615C1">
              <w:rPr>
                <w:rFonts w:ascii="Times New Roman" w:eastAsia="宋体" w:hAnsi="Times New Roman" w:cs="Times New Roman" w:hint="eastAsia"/>
                <w:kern w:val="0"/>
                <w:szCs w:val="21"/>
              </w:rPr>
              <w:t>7</w:t>
            </w:r>
          </w:p>
        </w:tc>
        <w:tc>
          <w:tcPr>
            <w:tcW w:w="576"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岩土工程</w:t>
            </w:r>
          </w:p>
        </w:tc>
        <w:tc>
          <w:tcPr>
            <w:tcW w:w="1534" w:type="pct"/>
            <w:shd w:val="clear" w:color="auto" w:fill="auto"/>
            <w:vAlign w:val="center"/>
          </w:tcPr>
          <w:p w:rsidR="00927683" w:rsidRPr="00027072" w:rsidRDefault="00927683" w:rsidP="006F3167">
            <w:pPr>
              <w:jc w:val="center"/>
              <w:rPr>
                <w:rFonts w:ascii="宋体" w:eastAsia="宋体" w:hAnsi="宋体" w:cs="宋体"/>
                <w:szCs w:val="21"/>
              </w:rPr>
            </w:pPr>
          </w:p>
        </w:tc>
        <w:tc>
          <w:tcPr>
            <w:tcW w:w="384"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 xml:space="preserve">　</w:t>
            </w:r>
          </w:p>
        </w:tc>
        <w:tc>
          <w:tcPr>
            <w:tcW w:w="819"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全国土力学及岩土工程学术会议</w:t>
            </w:r>
          </w:p>
        </w:tc>
        <w:tc>
          <w:tcPr>
            <w:tcW w:w="1149" w:type="pct"/>
            <w:gridSpan w:val="2"/>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中国土木工程学会</w:t>
            </w:r>
          </w:p>
        </w:tc>
        <w:tc>
          <w:tcPr>
            <w:tcW w:w="310" w:type="pct"/>
            <w:shd w:val="clear" w:color="auto" w:fill="auto"/>
            <w:vAlign w:val="center"/>
          </w:tcPr>
          <w:p w:rsidR="00927683" w:rsidRPr="00027072" w:rsidRDefault="00927683" w:rsidP="00027072">
            <w:pPr>
              <w:jc w:val="center"/>
              <w:rPr>
                <w:rFonts w:ascii="Times New Roman" w:hAnsi="Times New Roman" w:cs="Times New Roman"/>
                <w:szCs w:val="21"/>
              </w:rPr>
            </w:pPr>
            <w:r w:rsidRPr="00027072">
              <w:rPr>
                <w:rFonts w:ascii="Times New Roman" w:hAnsi="Times New Roman" w:cs="Times New Roman" w:hint="eastAsia"/>
                <w:szCs w:val="21"/>
              </w:rPr>
              <w:t>4</w:t>
            </w:r>
            <w:r w:rsidRPr="00027072">
              <w:rPr>
                <w:rFonts w:ascii="Times New Roman" w:hAnsi="Times New Roman" w:cs="Times New Roman" w:hint="eastAsia"/>
                <w:szCs w:val="21"/>
              </w:rPr>
              <w:t>年</w:t>
            </w:r>
          </w:p>
        </w:tc>
      </w:tr>
      <w:tr w:rsidR="00927683" w:rsidRPr="00027072" w:rsidTr="00027072">
        <w:trPr>
          <w:trHeight w:val="964"/>
        </w:trPr>
        <w:tc>
          <w:tcPr>
            <w:tcW w:w="228" w:type="pct"/>
            <w:shd w:val="clear" w:color="auto" w:fill="auto"/>
            <w:vAlign w:val="center"/>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1</w:t>
            </w:r>
            <w:r w:rsidR="006615C1">
              <w:rPr>
                <w:rFonts w:ascii="Times New Roman" w:eastAsia="宋体" w:hAnsi="Times New Roman" w:cs="Times New Roman" w:hint="eastAsia"/>
                <w:kern w:val="0"/>
                <w:szCs w:val="21"/>
              </w:rPr>
              <w:t>8</w:t>
            </w:r>
          </w:p>
        </w:tc>
        <w:tc>
          <w:tcPr>
            <w:tcW w:w="576"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岩土工程</w:t>
            </w:r>
          </w:p>
        </w:tc>
        <w:tc>
          <w:tcPr>
            <w:tcW w:w="1534" w:type="pct"/>
            <w:shd w:val="clear" w:color="auto" w:fill="auto"/>
            <w:vAlign w:val="center"/>
          </w:tcPr>
          <w:p w:rsidR="00927683" w:rsidRPr="00027072" w:rsidRDefault="00927683" w:rsidP="006F3167">
            <w:pPr>
              <w:jc w:val="center"/>
              <w:rPr>
                <w:rFonts w:ascii="宋体" w:eastAsia="宋体" w:hAnsi="宋体" w:cs="宋体"/>
                <w:szCs w:val="21"/>
              </w:rPr>
            </w:pPr>
          </w:p>
        </w:tc>
        <w:tc>
          <w:tcPr>
            <w:tcW w:w="384"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 xml:space="preserve">　</w:t>
            </w:r>
          </w:p>
        </w:tc>
        <w:tc>
          <w:tcPr>
            <w:tcW w:w="819"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全国地基处理学术研讨会</w:t>
            </w:r>
          </w:p>
        </w:tc>
        <w:tc>
          <w:tcPr>
            <w:tcW w:w="1149" w:type="pct"/>
            <w:gridSpan w:val="2"/>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中国土木工程学会土力学及岩土工程分会</w:t>
            </w:r>
          </w:p>
        </w:tc>
        <w:tc>
          <w:tcPr>
            <w:tcW w:w="310"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2</w:t>
            </w:r>
            <w:r w:rsidRPr="00027072">
              <w:rPr>
                <w:rFonts w:hint="eastAsia"/>
                <w:szCs w:val="21"/>
              </w:rPr>
              <w:t>年</w:t>
            </w:r>
          </w:p>
        </w:tc>
      </w:tr>
      <w:tr w:rsidR="00927683" w:rsidRPr="00027072" w:rsidTr="00027072">
        <w:trPr>
          <w:trHeight w:val="964"/>
        </w:trPr>
        <w:tc>
          <w:tcPr>
            <w:tcW w:w="228" w:type="pct"/>
            <w:shd w:val="clear" w:color="auto" w:fill="auto"/>
            <w:vAlign w:val="center"/>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1</w:t>
            </w:r>
            <w:r w:rsidR="006615C1">
              <w:rPr>
                <w:rFonts w:ascii="Times New Roman" w:eastAsia="宋体" w:hAnsi="Times New Roman" w:cs="Times New Roman" w:hint="eastAsia"/>
                <w:kern w:val="0"/>
                <w:szCs w:val="21"/>
              </w:rPr>
              <w:t>9</w:t>
            </w:r>
          </w:p>
        </w:tc>
        <w:tc>
          <w:tcPr>
            <w:tcW w:w="576"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岩土工程</w:t>
            </w:r>
          </w:p>
        </w:tc>
        <w:tc>
          <w:tcPr>
            <w:tcW w:w="1534" w:type="pct"/>
            <w:shd w:val="clear" w:color="auto" w:fill="auto"/>
            <w:vAlign w:val="center"/>
          </w:tcPr>
          <w:p w:rsidR="00927683" w:rsidRPr="00027072" w:rsidRDefault="00927683" w:rsidP="006F3167">
            <w:pPr>
              <w:jc w:val="center"/>
              <w:rPr>
                <w:rFonts w:ascii="宋体" w:eastAsia="宋体" w:hAnsi="宋体" w:cs="宋体"/>
                <w:szCs w:val="21"/>
              </w:rPr>
            </w:pPr>
          </w:p>
        </w:tc>
        <w:tc>
          <w:tcPr>
            <w:tcW w:w="384"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 xml:space="preserve">　</w:t>
            </w:r>
          </w:p>
        </w:tc>
        <w:tc>
          <w:tcPr>
            <w:tcW w:w="819"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全国岩土力学数值分析与解析方法研讨会</w:t>
            </w:r>
          </w:p>
        </w:tc>
        <w:tc>
          <w:tcPr>
            <w:tcW w:w="1149" w:type="pct"/>
            <w:gridSpan w:val="2"/>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中国土木工程学会土力学及岩土工程分会</w:t>
            </w:r>
          </w:p>
        </w:tc>
        <w:tc>
          <w:tcPr>
            <w:tcW w:w="310"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2</w:t>
            </w:r>
            <w:r w:rsidRPr="00027072">
              <w:rPr>
                <w:rFonts w:hint="eastAsia"/>
                <w:szCs w:val="21"/>
              </w:rPr>
              <w:t>年</w:t>
            </w:r>
          </w:p>
        </w:tc>
      </w:tr>
      <w:tr w:rsidR="00927683" w:rsidRPr="00027072" w:rsidTr="00027072">
        <w:trPr>
          <w:trHeight w:val="964"/>
        </w:trPr>
        <w:tc>
          <w:tcPr>
            <w:tcW w:w="228" w:type="pct"/>
            <w:shd w:val="clear" w:color="auto" w:fill="auto"/>
            <w:vAlign w:val="center"/>
          </w:tcPr>
          <w:p w:rsidR="00927683" w:rsidRPr="00027072" w:rsidRDefault="006615C1" w:rsidP="00484DF7">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20</w:t>
            </w:r>
          </w:p>
        </w:tc>
        <w:tc>
          <w:tcPr>
            <w:tcW w:w="576"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岩土工程</w:t>
            </w:r>
          </w:p>
        </w:tc>
        <w:tc>
          <w:tcPr>
            <w:tcW w:w="1534" w:type="pct"/>
            <w:shd w:val="clear" w:color="auto" w:fill="auto"/>
            <w:vAlign w:val="center"/>
          </w:tcPr>
          <w:p w:rsidR="00927683" w:rsidRPr="00027072" w:rsidRDefault="00927683" w:rsidP="006F3167">
            <w:pPr>
              <w:jc w:val="center"/>
              <w:rPr>
                <w:rFonts w:ascii="宋体" w:eastAsia="宋体" w:hAnsi="宋体" w:cs="宋体"/>
                <w:szCs w:val="21"/>
              </w:rPr>
            </w:pPr>
          </w:p>
        </w:tc>
        <w:tc>
          <w:tcPr>
            <w:tcW w:w="384"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 xml:space="preserve">　</w:t>
            </w:r>
          </w:p>
        </w:tc>
        <w:tc>
          <w:tcPr>
            <w:tcW w:w="819"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全国环境岩土工程与土工合成材料技术研讨会</w:t>
            </w:r>
          </w:p>
        </w:tc>
        <w:tc>
          <w:tcPr>
            <w:tcW w:w="1149" w:type="pct"/>
            <w:gridSpan w:val="2"/>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中国土木工程学会土力学及岩土工程分会</w:t>
            </w:r>
          </w:p>
        </w:tc>
        <w:tc>
          <w:tcPr>
            <w:tcW w:w="310"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3</w:t>
            </w:r>
            <w:r w:rsidRPr="00027072">
              <w:rPr>
                <w:rFonts w:hint="eastAsia"/>
                <w:szCs w:val="21"/>
              </w:rPr>
              <w:t>年</w:t>
            </w:r>
          </w:p>
        </w:tc>
      </w:tr>
      <w:tr w:rsidR="00927683" w:rsidRPr="00027072" w:rsidTr="00027072">
        <w:trPr>
          <w:trHeight w:val="964"/>
        </w:trPr>
        <w:tc>
          <w:tcPr>
            <w:tcW w:w="228" w:type="pct"/>
            <w:shd w:val="clear" w:color="auto" w:fill="auto"/>
            <w:vAlign w:val="center"/>
          </w:tcPr>
          <w:p w:rsidR="00927683" w:rsidRPr="00027072" w:rsidRDefault="006615C1" w:rsidP="00484DF7">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21</w:t>
            </w:r>
          </w:p>
        </w:tc>
        <w:tc>
          <w:tcPr>
            <w:tcW w:w="576"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岩土工程</w:t>
            </w:r>
          </w:p>
        </w:tc>
        <w:tc>
          <w:tcPr>
            <w:tcW w:w="1534" w:type="pct"/>
            <w:shd w:val="clear" w:color="auto" w:fill="auto"/>
            <w:vAlign w:val="center"/>
          </w:tcPr>
          <w:p w:rsidR="00927683" w:rsidRPr="00027072" w:rsidRDefault="00927683" w:rsidP="006F3167">
            <w:pPr>
              <w:jc w:val="center"/>
              <w:rPr>
                <w:rFonts w:ascii="宋体" w:eastAsia="宋体" w:hAnsi="宋体" w:cs="宋体"/>
                <w:szCs w:val="21"/>
              </w:rPr>
            </w:pPr>
          </w:p>
        </w:tc>
        <w:tc>
          <w:tcPr>
            <w:tcW w:w="384" w:type="pct"/>
            <w:shd w:val="clear" w:color="auto" w:fill="auto"/>
            <w:vAlign w:val="center"/>
          </w:tcPr>
          <w:p w:rsidR="00927683" w:rsidRPr="00027072" w:rsidRDefault="00927683">
            <w:pPr>
              <w:jc w:val="center"/>
              <w:rPr>
                <w:rFonts w:ascii="Arial" w:eastAsia="宋体" w:hAnsi="Arial" w:cs="Arial"/>
                <w:szCs w:val="21"/>
              </w:rPr>
            </w:pPr>
            <w:r w:rsidRPr="00027072">
              <w:rPr>
                <w:rFonts w:ascii="Arial" w:hAnsi="Arial" w:cs="Arial"/>
                <w:szCs w:val="21"/>
              </w:rPr>
              <w:t xml:space="preserve">　</w:t>
            </w:r>
          </w:p>
        </w:tc>
        <w:tc>
          <w:tcPr>
            <w:tcW w:w="819"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全国岩土</w:t>
            </w:r>
            <w:proofErr w:type="gramStart"/>
            <w:r w:rsidRPr="00027072">
              <w:rPr>
                <w:rFonts w:hint="eastAsia"/>
                <w:szCs w:val="21"/>
              </w:rPr>
              <w:t>本构理论</w:t>
            </w:r>
            <w:proofErr w:type="gramEnd"/>
            <w:r w:rsidRPr="00027072">
              <w:rPr>
                <w:rFonts w:hint="eastAsia"/>
                <w:szCs w:val="21"/>
              </w:rPr>
              <w:t>研讨会</w:t>
            </w:r>
          </w:p>
        </w:tc>
        <w:tc>
          <w:tcPr>
            <w:tcW w:w="1149" w:type="pct"/>
            <w:gridSpan w:val="2"/>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中国土木工程学会土力学及岩土工程分会</w:t>
            </w:r>
          </w:p>
        </w:tc>
        <w:tc>
          <w:tcPr>
            <w:tcW w:w="310"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不定期</w:t>
            </w:r>
          </w:p>
        </w:tc>
      </w:tr>
      <w:tr w:rsidR="00927683" w:rsidRPr="00027072" w:rsidTr="004D7BBA">
        <w:trPr>
          <w:trHeight w:val="964"/>
        </w:trPr>
        <w:tc>
          <w:tcPr>
            <w:tcW w:w="228" w:type="pct"/>
            <w:shd w:val="clear" w:color="auto" w:fill="auto"/>
            <w:vAlign w:val="center"/>
          </w:tcPr>
          <w:p w:rsidR="00927683" w:rsidRPr="00027072" w:rsidRDefault="00927683" w:rsidP="00241292">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lastRenderedPageBreak/>
              <w:t>2</w:t>
            </w:r>
            <w:r w:rsidR="006615C1">
              <w:rPr>
                <w:rFonts w:ascii="Times New Roman" w:eastAsia="宋体" w:hAnsi="Times New Roman" w:cs="Times New Roman" w:hint="eastAsia"/>
                <w:kern w:val="0"/>
                <w:szCs w:val="21"/>
              </w:rPr>
              <w:t>2</w:t>
            </w:r>
          </w:p>
        </w:tc>
        <w:tc>
          <w:tcPr>
            <w:tcW w:w="576" w:type="pct"/>
            <w:shd w:val="clear" w:color="auto" w:fill="auto"/>
            <w:vAlign w:val="center"/>
          </w:tcPr>
          <w:p w:rsidR="00927683" w:rsidRPr="00027072" w:rsidRDefault="00927683" w:rsidP="00241292">
            <w:pPr>
              <w:jc w:val="center"/>
              <w:rPr>
                <w:szCs w:val="21"/>
              </w:rPr>
            </w:pPr>
            <w:r w:rsidRPr="00027072">
              <w:rPr>
                <w:rFonts w:hint="eastAsia"/>
                <w:szCs w:val="21"/>
              </w:rPr>
              <w:t>岩土工程</w:t>
            </w:r>
          </w:p>
        </w:tc>
        <w:tc>
          <w:tcPr>
            <w:tcW w:w="1534" w:type="pct"/>
            <w:shd w:val="clear" w:color="auto" w:fill="auto"/>
            <w:vAlign w:val="center"/>
          </w:tcPr>
          <w:p w:rsidR="00927683" w:rsidRPr="00027072" w:rsidRDefault="00927683" w:rsidP="00241292">
            <w:pPr>
              <w:jc w:val="center"/>
              <w:rPr>
                <w:rFonts w:ascii="宋体" w:eastAsia="宋体" w:hAnsi="宋体" w:cs="宋体"/>
                <w:szCs w:val="21"/>
              </w:rPr>
            </w:pPr>
          </w:p>
        </w:tc>
        <w:tc>
          <w:tcPr>
            <w:tcW w:w="384" w:type="pct"/>
            <w:shd w:val="clear" w:color="auto" w:fill="auto"/>
            <w:vAlign w:val="center"/>
          </w:tcPr>
          <w:p w:rsidR="00927683" w:rsidRPr="00027072" w:rsidRDefault="00927683" w:rsidP="00241292">
            <w:pPr>
              <w:jc w:val="center"/>
              <w:rPr>
                <w:rFonts w:ascii="Arial" w:hAnsi="Arial" w:cs="Arial"/>
                <w:szCs w:val="21"/>
              </w:rPr>
            </w:pPr>
          </w:p>
        </w:tc>
        <w:tc>
          <w:tcPr>
            <w:tcW w:w="819" w:type="pct"/>
            <w:shd w:val="clear" w:color="auto" w:fill="auto"/>
            <w:vAlign w:val="center"/>
          </w:tcPr>
          <w:p w:rsidR="00927683" w:rsidRPr="00027072" w:rsidRDefault="00927683" w:rsidP="00241292">
            <w:pPr>
              <w:jc w:val="center"/>
              <w:rPr>
                <w:szCs w:val="21"/>
              </w:rPr>
            </w:pPr>
            <w:r w:rsidRPr="00027072">
              <w:rPr>
                <w:szCs w:val="21"/>
              </w:rPr>
              <w:t>全国岩土多场相互作用及环境土工学术研讨会</w:t>
            </w:r>
          </w:p>
        </w:tc>
        <w:tc>
          <w:tcPr>
            <w:tcW w:w="1149" w:type="pct"/>
            <w:gridSpan w:val="2"/>
            <w:shd w:val="clear" w:color="auto" w:fill="auto"/>
            <w:vAlign w:val="center"/>
          </w:tcPr>
          <w:p w:rsidR="00927683" w:rsidRPr="00027072" w:rsidRDefault="00927683" w:rsidP="00241292">
            <w:pPr>
              <w:jc w:val="center"/>
              <w:rPr>
                <w:szCs w:val="21"/>
              </w:rPr>
            </w:pPr>
            <w:r w:rsidRPr="00027072">
              <w:rPr>
                <w:szCs w:val="21"/>
              </w:rPr>
              <w:t>中国土木工程学会土力学及岩土工程分会</w:t>
            </w:r>
          </w:p>
        </w:tc>
        <w:tc>
          <w:tcPr>
            <w:tcW w:w="310" w:type="pct"/>
            <w:shd w:val="clear" w:color="auto" w:fill="auto"/>
            <w:vAlign w:val="center"/>
          </w:tcPr>
          <w:p w:rsidR="00927683" w:rsidRPr="00027072" w:rsidRDefault="00927683" w:rsidP="00241292">
            <w:pPr>
              <w:jc w:val="center"/>
              <w:rPr>
                <w:szCs w:val="21"/>
              </w:rPr>
            </w:pPr>
            <w:r w:rsidRPr="00027072">
              <w:rPr>
                <w:szCs w:val="21"/>
              </w:rPr>
              <w:t>2</w:t>
            </w:r>
            <w:r w:rsidRPr="00027072">
              <w:rPr>
                <w:szCs w:val="21"/>
              </w:rPr>
              <w:t>年</w:t>
            </w:r>
          </w:p>
        </w:tc>
      </w:tr>
      <w:tr w:rsidR="00927683" w:rsidRPr="00027072" w:rsidTr="004D7BBA">
        <w:trPr>
          <w:trHeight w:val="964"/>
        </w:trPr>
        <w:tc>
          <w:tcPr>
            <w:tcW w:w="228" w:type="pct"/>
            <w:shd w:val="clear" w:color="auto" w:fill="auto"/>
            <w:vAlign w:val="center"/>
          </w:tcPr>
          <w:p w:rsidR="00927683" w:rsidRPr="00027072" w:rsidRDefault="006615C1" w:rsidP="00484DF7">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23</w:t>
            </w:r>
          </w:p>
        </w:tc>
        <w:tc>
          <w:tcPr>
            <w:tcW w:w="576"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岩土工程</w:t>
            </w:r>
          </w:p>
        </w:tc>
        <w:tc>
          <w:tcPr>
            <w:tcW w:w="1534" w:type="pct"/>
            <w:shd w:val="clear" w:color="auto" w:fill="auto"/>
            <w:vAlign w:val="center"/>
          </w:tcPr>
          <w:p w:rsidR="00927683" w:rsidRPr="00027072" w:rsidRDefault="00927683" w:rsidP="006F3167">
            <w:pPr>
              <w:jc w:val="center"/>
              <w:rPr>
                <w:rFonts w:ascii="Helvetica" w:eastAsia="宋体" w:hAnsi="Helvetica" w:cs="Helvetica"/>
                <w:szCs w:val="21"/>
              </w:rPr>
            </w:pPr>
            <w:r w:rsidRPr="00027072">
              <w:rPr>
                <w:rFonts w:ascii="Helvetica" w:hAnsi="Helvetica" w:cs="Helvetica"/>
                <w:szCs w:val="21"/>
              </w:rPr>
              <w:t>International Conference on Soil Mechanics and Geotechnical Engineering</w:t>
            </w:r>
          </w:p>
        </w:tc>
        <w:tc>
          <w:tcPr>
            <w:tcW w:w="384"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 xml:space="preserve">   ICSMGE</w:t>
            </w:r>
          </w:p>
        </w:tc>
        <w:tc>
          <w:tcPr>
            <w:tcW w:w="819"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国际土力学及岩土工程学术大会</w:t>
            </w:r>
          </w:p>
        </w:tc>
        <w:tc>
          <w:tcPr>
            <w:tcW w:w="1149" w:type="pct"/>
            <w:gridSpan w:val="2"/>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国际土力学及岩土工程学会</w:t>
            </w:r>
          </w:p>
        </w:tc>
        <w:tc>
          <w:tcPr>
            <w:tcW w:w="310"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4</w:t>
            </w:r>
            <w:r w:rsidRPr="00027072">
              <w:rPr>
                <w:rFonts w:hint="eastAsia"/>
                <w:szCs w:val="21"/>
              </w:rPr>
              <w:t>年</w:t>
            </w:r>
          </w:p>
        </w:tc>
      </w:tr>
      <w:tr w:rsidR="00927683" w:rsidRPr="00027072" w:rsidTr="00027072">
        <w:trPr>
          <w:trHeight w:val="964"/>
        </w:trPr>
        <w:tc>
          <w:tcPr>
            <w:tcW w:w="228" w:type="pct"/>
            <w:shd w:val="clear" w:color="auto" w:fill="auto"/>
            <w:vAlign w:val="center"/>
          </w:tcPr>
          <w:p w:rsidR="00927683" w:rsidRPr="00027072" w:rsidRDefault="006615C1" w:rsidP="00484DF7">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24</w:t>
            </w:r>
          </w:p>
        </w:tc>
        <w:tc>
          <w:tcPr>
            <w:tcW w:w="576"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岩土工程</w:t>
            </w:r>
          </w:p>
        </w:tc>
        <w:tc>
          <w:tcPr>
            <w:tcW w:w="1534" w:type="pct"/>
            <w:shd w:val="clear" w:color="auto" w:fill="auto"/>
            <w:vAlign w:val="center"/>
          </w:tcPr>
          <w:p w:rsidR="00927683" w:rsidRPr="00027072" w:rsidRDefault="00927683" w:rsidP="006F3167">
            <w:pPr>
              <w:jc w:val="center"/>
              <w:rPr>
                <w:rFonts w:ascii="宋体" w:eastAsia="宋体" w:hAnsi="宋体" w:cs="宋体"/>
                <w:szCs w:val="21"/>
              </w:rPr>
            </w:pPr>
            <w:r w:rsidRPr="00027072">
              <w:rPr>
                <w:rFonts w:hint="eastAsia"/>
                <w:szCs w:val="21"/>
              </w:rPr>
              <w:t xml:space="preserve">International Congress on Environmental </w:t>
            </w:r>
            <w:proofErr w:type="spellStart"/>
            <w:r w:rsidRPr="00027072">
              <w:rPr>
                <w:rFonts w:hint="eastAsia"/>
                <w:szCs w:val="21"/>
              </w:rPr>
              <w:t>Geotechnics</w:t>
            </w:r>
            <w:proofErr w:type="spellEnd"/>
            <w:r w:rsidRPr="00027072">
              <w:rPr>
                <w:rFonts w:hint="eastAsia"/>
                <w:szCs w:val="21"/>
              </w:rPr>
              <w:t>）</w:t>
            </w:r>
          </w:p>
        </w:tc>
        <w:tc>
          <w:tcPr>
            <w:tcW w:w="384"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ICEG</w:t>
            </w:r>
          </w:p>
        </w:tc>
        <w:tc>
          <w:tcPr>
            <w:tcW w:w="819"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国际环境岩土工程大会</w:t>
            </w:r>
          </w:p>
        </w:tc>
        <w:tc>
          <w:tcPr>
            <w:tcW w:w="1149" w:type="pct"/>
            <w:gridSpan w:val="2"/>
            <w:shd w:val="clear" w:color="auto" w:fill="auto"/>
            <w:vAlign w:val="center"/>
          </w:tcPr>
          <w:p w:rsidR="00927683" w:rsidRPr="00027072" w:rsidRDefault="00927683" w:rsidP="006244E7">
            <w:pPr>
              <w:jc w:val="center"/>
              <w:rPr>
                <w:rFonts w:ascii="宋体" w:cs="宋体"/>
                <w:szCs w:val="21"/>
              </w:rPr>
            </w:pPr>
            <w:r w:rsidRPr="00027072">
              <w:rPr>
                <w:rFonts w:hint="eastAsia"/>
                <w:szCs w:val="21"/>
              </w:rPr>
              <w:t xml:space="preserve">　国际环境岩土工程协会</w:t>
            </w:r>
          </w:p>
        </w:tc>
        <w:tc>
          <w:tcPr>
            <w:tcW w:w="310" w:type="pct"/>
            <w:shd w:val="clear" w:color="auto" w:fill="auto"/>
            <w:vAlign w:val="center"/>
          </w:tcPr>
          <w:p w:rsidR="00927683" w:rsidRPr="00027072" w:rsidRDefault="00927683">
            <w:pPr>
              <w:jc w:val="center"/>
              <w:rPr>
                <w:rFonts w:ascii="宋体" w:eastAsia="宋体" w:hAnsi="宋体" w:cs="宋体"/>
                <w:szCs w:val="21"/>
              </w:rPr>
            </w:pPr>
            <w:r w:rsidRPr="00027072">
              <w:rPr>
                <w:rFonts w:hint="eastAsia"/>
                <w:szCs w:val="21"/>
              </w:rPr>
              <w:t>4</w:t>
            </w:r>
            <w:r w:rsidRPr="00027072">
              <w:rPr>
                <w:rFonts w:hint="eastAsia"/>
                <w:szCs w:val="21"/>
              </w:rPr>
              <w:t>年</w:t>
            </w:r>
          </w:p>
        </w:tc>
      </w:tr>
      <w:tr w:rsidR="00927683" w:rsidRPr="00027072" w:rsidTr="00027072">
        <w:trPr>
          <w:trHeight w:val="964"/>
        </w:trPr>
        <w:tc>
          <w:tcPr>
            <w:tcW w:w="228" w:type="pct"/>
            <w:shd w:val="clear" w:color="auto" w:fill="auto"/>
            <w:vAlign w:val="center"/>
          </w:tcPr>
          <w:p w:rsidR="00927683" w:rsidRPr="00027072" w:rsidRDefault="006615C1" w:rsidP="00484DF7">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25</w:t>
            </w:r>
          </w:p>
        </w:tc>
        <w:tc>
          <w:tcPr>
            <w:tcW w:w="576" w:type="pct"/>
            <w:shd w:val="clear" w:color="auto" w:fill="auto"/>
            <w:vAlign w:val="center"/>
          </w:tcPr>
          <w:p w:rsidR="00927683" w:rsidRPr="00027072" w:rsidRDefault="00927683">
            <w:pPr>
              <w:jc w:val="center"/>
              <w:rPr>
                <w:szCs w:val="21"/>
              </w:rPr>
            </w:pPr>
            <w:r w:rsidRPr="00027072">
              <w:rPr>
                <w:rFonts w:ascii="Times New Roman" w:hAnsi="Times New Roman" w:cs="Times New Roman" w:hint="eastAsia"/>
                <w:szCs w:val="21"/>
              </w:rPr>
              <w:t>防灾减灾工程与防护工程</w:t>
            </w:r>
          </w:p>
        </w:tc>
        <w:tc>
          <w:tcPr>
            <w:tcW w:w="1534" w:type="pct"/>
            <w:shd w:val="clear" w:color="auto" w:fill="auto"/>
            <w:vAlign w:val="center"/>
          </w:tcPr>
          <w:p w:rsidR="00927683" w:rsidRPr="00027072" w:rsidRDefault="00927683" w:rsidP="006F3167">
            <w:pPr>
              <w:jc w:val="center"/>
              <w:rPr>
                <w:rFonts w:ascii="Times New Roman" w:eastAsia="宋体" w:hAnsi="Times New Roman" w:cs="Times New Roman"/>
                <w:szCs w:val="21"/>
              </w:rPr>
            </w:pPr>
          </w:p>
        </w:tc>
        <w:tc>
          <w:tcPr>
            <w:tcW w:w="384" w:type="pct"/>
            <w:shd w:val="clear" w:color="auto" w:fill="auto"/>
          </w:tcPr>
          <w:p w:rsidR="00927683" w:rsidRPr="00027072" w:rsidRDefault="00927683">
            <w:pPr>
              <w:jc w:val="center"/>
              <w:rPr>
                <w:rFonts w:ascii="Times New Roman" w:eastAsia="宋体" w:hAnsi="Times New Roman" w:cs="Times New Roman"/>
                <w:szCs w:val="21"/>
              </w:rPr>
            </w:pPr>
          </w:p>
        </w:tc>
        <w:tc>
          <w:tcPr>
            <w:tcW w:w="819" w:type="pct"/>
            <w:shd w:val="clear" w:color="auto" w:fill="auto"/>
            <w:vAlign w:val="center"/>
          </w:tcPr>
          <w:p w:rsidR="00927683" w:rsidRPr="00027072" w:rsidRDefault="00927683">
            <w:pPr>
              <w:jc w:val="center"/>
              <w:rPr>
                <w:rFonts w:ascii="Times New Roman" w:hAnsi="Times New Roman" w:cs="Times New Roman"/>
                <w:szCs w:val="21"/>
              </w:rPr>
            </w:pPr>
            <w:r w:rsidRPr="00027072">
              <w:rPr>
                <w:rFonts w:ascii="Times New Roman" w:hAnsi="Times New Roman" w:cs="Times New Roman" w:hint="eastAsia"/>
                <w:szCs w:val="21"/>
              </w:rPr>
              <w:t>全国建设工程无损检测技术学术会议</w:t>
            </w:r>
          </w:p>
        </w:tc>
        <w:tc>
          <w:tcPr>
            <w:tcW w:w="1149" w:type="pct"/>
            <w:gridSpan w:val="2"/>
            <w:shd w:val="clear" w:color="auto" w:fill="auto"/>
            <w:vAlign w:val="center"/>
          </w:tcPr>
          <w:p w:rsidR="00927683" w:rsidRPr="00027072" w:rsidRDefault="00927683">
            <w:pPr>
              <w:jc w:val="center"/>
              <w:rPr>
                <w:rFonts w:ascii="Times New Roman" w:hAnsi="Times New Roman" w:cs="Times New Roman"/>
                <w:szCs w:val="21"/>
              </w:rPr>
            </w:pPr>
            <w:r w:rsidRPr="00027072">
              <w:rPr>
                <w:rFonts w:ascii="Times New Roman" w:hAnsi="Times New Roman" w:cs="Times New Roman" w:hint="eastAsia"/>
                <w:szCs w:val="21"/>
              </w:rPr>
              <w:t>中国土木工程学会混凝土及预应力混凝土分会无损检测专业委员会</w:t>
            </w:r>
          </w:p>
        </w:tc>
        <w:tc>
          <w:tcPr>
            <w:tcW w:w="310" w:type="pct"/>
            <w:shd w:val="clear" w:color="auto" w:fill="auto"/>
            <w:vAlign w:val="center"/>
          </w:tcPr>
          <w:p w:rsidR="00927683" w:rsidRPr="00027072" w:rsidRDefault="00927683">
            <w:pPr>
              <w:jc w:val="center"/>
              <w:rPr>
                <w:rFonts w:ascii="Times New Roman" w:hAnsi="Times New Roman" w:cs="Times New Roman"/>
                <w:szCs w:val="21"/>
              </w:rPr>
            </w:pPr>
            <w:r w:rsidRPr="00027072">
              <w:rPr>
                <w:rFonts w:ascii="Times New Roman" w:hAnsi="Times New Roman" w:cs="Times New Roman"/>
                <w:szCs w:val="21"/>
              </w:rPr>
              <w:t>1</w:t>
            </w:r>
            <w:r w:rsidRPr="00027072">
              <w:rPr>
                <w:rFonts w:ascii="Times New Roman" w:hAnsi="Times New Roman" w:cs="Times New Roman" w:hint="eastAsia"/>
                <w:szCs w:val="21"/>
              </w:rPr>
              <w:t>年</w:t>
            </w:r>
          </w:p>
        </w:tc>
      </w:tr>
      <w:tr w:rsidR="00927683" w:rsidRPr="00027072" w:rsidTr="00027072">
        <w:trPr>
          <w:trHeight w:val="964"/>
        </w:trPr>
        <w:tc>
          <w:tcPr>
            <w:tcW w:w="228" w:type="pct"/>
            <w:shd w:val="clear" w:color="auto" w:fill="auto"/>
            <w:vAlign w:val="center"/>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2</w:t>
            </w:r>
            <w:r w:rsidR="006615C1">
              <w:rPr>
                <w:rFonts w:ascii="Times New Roman" w:eastAsia="宋体" w:hAnsi="Times New Roman" w:cs="Times New Roman" w:hint="eastAsia"/>
                <w:kern w:val="0"/>
                <w:szCs w:val="21"/>
              </w:rPr>
              <w:t>6</w:t>
            </w:r>
          </w:p>
        </w:tc>
        <w:tc>
          <w:tcPr>
            <w:tcW w:w="576" w:type="pct"/>
            <w:shd w:val="clear" w:color="auto" w:fill="auto"/>
            <w:vAlign w:val="center"/>
          </w:tcPr>
          <w:p w:rsidR="00927683" w:rsidRPr="00027072" w:rsidRDefault="00927683">
            <w:pPr>
              <w:jc w:val="center"/>
              <w:rPr>
                <w:szCs w:val="21"/>
              </w:rPr>
            </w:pPr>
            <w:r w:rsidRPr="00027072">
              <w:rPr>
                <w:rFonts w:ascii="Times New Roman" w:hAnsi="Times New Roman" w:cs="Times New Roman" w:hint="eastAsia"/>
                <w:szCs w:val="21"/>
              </w:rPr>
              <w:t>防灾减灾工程与防护工程</w:t>
            </w:r>
          </w:p>
        </w:tc>
        <w:tc>
          <w:tcPr>
            <w:tcW w:w="1534" w:type="pct"/>
            <w:shd w:val="clear" w:color="auto" w:fill="auto"/>
            <w:vAlign w:val="center"/>
          </w:tcPr>
          <w:p w:rsidR="00927683" w:rsidRPr="00027072" w:rsidRDefault="00927683" w:rsidP="006F3167">
            <w:pPr>
              <w:jc w:val="center"/>
              <w:rPr>
                <w:rFonts w:ascii="Times New Roman" w:eastAsia="宋体" w:hAnsi="Times New Roman" w:cs="Times New Roman"/>
                <w:szCs w:val="21"/>
              </w:rPr>
            </w:pPr>
          </w:p>
        </w:tc>
        <w:tc>
          <w:tcPr>
            <w:tcW w:w="384" w:type="pct"/>
            <w:shd w:val="clear" w:color="auto" w:fill="auto"/>
          </w:tcPr>
          <w:p w:rsidR="00927683" w:rsidRPr="00027072" w:rsidRDefault="00927683">
            <w:pPr>
              <w:jc w:val="center"/>
              <w:rPr>
                <w:rFonts w:ascii="Times New Roman" w:eastAsia="宋体" w:hAnsi="Times New Roman" w:cs="Times New Roman"/>
                <w:szCs w:val="21"/>
              </w:rPr>
            </w:pPr>
          </w:p>
        </w:tc>
        <w:tc>
          <w:tcPr>
            <w:tcW w:w="819" w:type="pct"/>
            <w:shd w:val="clear" w:color="auto" w:fill="auto"/>
            <w:vAlign w:val="center"/>
          </w:tcPr>
          <w:p w:rsidR="00927683" w:rsidRPr="00027072" w:rsidRDefault="00927683">
            <w:pPr>
              <w:jc w:val="center"/>
              <w:rPr>
                <w:rFonts w:ascii="Times New Roman" w:hAnsi="Times New Roman" w:cs="Times New Roman"/>
                <w:szCs w:val="21"/>
              </w:rPr>
            </w:pPr>
            <w:r w:rsidRPr="00027072">
              <w:rPr>
                <w:rFonts w:ascii="Times New Roman" w:hAnsi="Times New Roman" w:cs="Times New Roman" w:hint="eastAsia"/>
                <w:szCs w:val="21"/>
              </w:rPr>
              <w:t>全国土木工程安全与防灾学术论坛</w:t>
            </w:r>
          </w:p>
        </w:tc>
        <w:tc>
          <w:tcPr>
            <w:tcW w:w="1149" w:type="pct"/>
            <w:gridSpan w:val="2"/>
            <w:shd w:val="clear" w:color="auto" w:fill="auto"/>
            <w:vAlign w:val="center"/>
          </w:tcPr>
          <w:p w:rsidR="00927683" w:rsidRPr="00027072" w:rsidRDefault="00927683">
            <w:pPr>
              <w:jc w:val="center"/>
              <w:rPr>
                <w:rFonts w:ascii="Times New Roman" w:hAnsi="Times New Roman" w:cs="Times New Roman"/>
                <w:szCs w:val="21"/>
              </w:rPr>
            </w:pPr>
            <w:r w:rsidRPr="00027072">
              <w:rPr>
                <w:rFonts w:ascii="Times New Roman" w:hAnsi="Times New Roman" w:cs="Times New Roman" w:hint="eastAsia"/>
                <w:szCs w:val="21"/>
              </w:rPr>
              <w:t>中国土木工程学会学术部</w:t>
            </w:r>
          </w:p>
        </w:tc>
        <w:tc>
          <w:tcPr>
            <w:tcW w:w="310" w:type="pct"/>
            <w:shd w:val="clear" w:color="auto" w:fill="auto"/>
            <w:vAlign w:val="center"/>
          </w:tcPr>
          <w:p w:rsidR="00927683" w:rsidRPr="00027072" w:rsidRDefault="00927683">
            <w:pPr>
              <w:jc w:val="center"/>
              <w:rPr>
                <w:rFonts w:ascii="Times New Roman" w:hAnsi="Times New Roman" w:cs="Times New Roman"/>
                <w:szCs w:val="21"/>
              </w:rPr>
            </w:pPr>
            <w:r w:rsidRPr="00027072">
              <w:rPr>
                <w:rFonts w:ascii="Times New Roman" w:hAnsi="Times New Roman" w:cs="Times New Roman"/>
                <w:szCs w:val="21"/>
              </w:rPr>
              <w:t>2</w:t>
            </w:r>
            <w:r w:rsidRPr="00027072">
              <w:rPr>
                <w:rFonts w:ascii="Times New Roman" w:hAnsi="Times New Roman" w:cs="Times New Roman" w:hint="eastAsia"/>
                <w:szCs w:val="21"/>
              </w:rPr>
              <w:t>年</w:t>
            </w:r>
          </w:p>
        </w:tc>
      </w:tr>
      <w:tr w:rsidR="00927683" w:rsidRPr="00027072" w:rsidTr="00027072">
        <w:trPr>
          <w:trHeight w:val="964"/>
        </w:trPr>
        <w:tc>
          <w:tcPr>
            <w:tcW w:w="228" w:type="pct"/>
            <w:shd w:val="clear" w:color="auto" w:fill="auto"/>
            <w:vAlign w:val="center"/>
          </w:tcPr>
          <w:p w:rsidR="00927683" w:rsidRPr="00027072" w:rsidRDefault="006615C1" w:rsidP="00484DF7">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27</w:t>
            </w:r>
          </w:p>
        </w:tc>
        <w:tc>
          <w:tcPr>
            <w:tcW w:w="576" w:type="pct"/>
            <w:shd w:val="clear" w:color="auto" w:fill="auto"/>
            <w:vAlign w:val="center"/>
          </w:tcPr>
          <w:p w:rsidR="00927683" w:rsidRPr="00027072" w:rsidRDefault="00927683">
            <w:pPr>
              <w:jc w:val="center"/>
              <w:rPr>
                <w:szCs w:val="21"/>
              </w:rPr>
            </w:pPr>
            <w:r w:rsidRPr="00027072">
              <w:rPr>
                <w:rFonts w:ascii="Times New Roman" w:hAnsi="Times New Roman" w:cs="Times New Roman" w:hint="eastAsia"/>
                <w:szCs w:val="21"/>
              </w:rPr>
              <w:t>防灾减灾工程与防护工程</w:t>
            </w:r>
          </w:p>
        </w:tc>
        <w:tc>
          <w:tcPr>
            <w:tcW w:w="1534" w:type="pct"/>
            <w:shd w:val="clear" w:color="auto" w:fill="auto"/>
            <w:vAlign w:val="center"/>
          </w:tcPr>
          <w:p w:rsidR="00927683" w:rsidRPr="00027072" w:rsidRDefault="00927683" w:rsidP="006F3167">
            <w:pPr>
              <w:jc w:val="center"/>
              <w:rPr>
                <w:rFonts w:ascii="Times New Roman" w:eastAsia="宋体" w:hAnsi="Times New Roman" w:cs="Times New Roman"/>
                <w:szCs w:val="21"/>
              </w:rPr>
            </w:pPr>
          </w:p>
        </w:tc>
        <w:tc>
          <w:tcPr>
            <w:tcW w:w="384" w:type="pct"/>
            <w:shd w:val="clear" w:color="auto" w:fill="auto"/>
          </w:tcPr>
          <w:p w:rsidR="00927683" w:rsidRPr="00027072" w:rsidRDefault="00927683">
            <w:pPr>
              <w:jc w:val="center"/>
              <w:rPr>
                <w:rFonts w:ascii="Times New Roman" w:eastAsia="宋体" w:hAnsi="Times New Roman" w:cs="Times New Roman"/>
                <w:szCs w:val="21"/>
              </w:rPr>
            </w:pPr>
          </w:p>
        </w:tc>
        <w:tc>
          <w:tcPr>
            <w:tcW w:w="819" w:type="pct"/>
            <w:shd w:val="clear" w:color="auto" w:fill="auto"/>
            <w:vAlign w:val="center"/>
          </w:tcPr>
          <w:p w:rsidR="00927683" w:rsidRPr="00027072" w:rsidRDefault="00927683">
            <w:pPr>
              <w:jc w:val="center"/>
              <w:rPr>
                <w:rFonts w:ascii="Times New Roman" w:hAnsi="Times New Roman" w:cs="Times New Roman"/>
                <w:szCs w:val="21"/>
              </w:rPr>
            </w:pPr>
            <w:r w:rsidRPr="00027072">
              <w:rPr>
                <w:rFonts w:ascii="Times New Roman" w:hAnsi="Times New Roman" w:cs="Times New Roman" w:hint="eastAsia"/>
                <w:szCs w:val="21"/>
              </w:rPr>
              <w:t>全国工程质量检测鉴定与加固学术会议</w:t>
            </w:r>
          </w:p>
        </w:tc>
        <w:tc>
          <w:tcPr>
            <w:tcW w:w="1149" w:type="pct"/>
            <w:gridSpan w:val="2"/>
            <w:shd w:val="clear" w:color="auto" w:fill="auto"/>
            <w:vAlign w:val="center"/>
          </w:tcPr>
          <w:p w:rsidR="00927683" w:rsidRPr="00027072" w:rsidRDefault="00927683">
            <w:pPr>
              <w:jc w:val="center"/>
              <w:rPr>
                <w:rFonts w:ascii="Times New Roman" w:hAnsi="Times New Roman" w:cs="Times New Roman"/>
                <w:szCs w:val="21"/>
              </w:rPr>
            </w:pPr>
            <w:r w:rsidRPr="00027072">
              <w:rPr>
                <w:rFonts w:ascii="Times New Roman" w:hAnsi="Times New Roman" w:cs="Times New Roman" w:hint="eastAsia"/>
                <w:szCs w:val="21"/>
              </w:rPr>
              <w:t>中国土木工程学会工程质量分会检测鉴定专业委员会</w:t>
            </w:r>
          </w:p>
        </w:tc>
        <w:tc>
          <w:tcPr>
            <w:tcW w:w="310" w:type="pct"/>
            <w:shd w:val="clear" w:color="auto" w:fill="auto"/>
            <w:vAlign w:val="center"/>
          </w:tcPr>
          <w:p w:rsidR="00927683" w:rsidRPr="00027072" w:rsidRDefault="00927683">
            <w:pPr>
              <w:jc w:val="center"/>
              <w:rPr>
                <w:rFonts w:ascii="Times New Roman" w:hAnsi="Times New Roman" w:cs="Times New Roman"/>
                <w:szCs w:val="21"/>
              </w:rPr>
            </w:pPr>
            <w:r w:rsidRPr="00027072">
              <w:rPr>
                <w:rFonts w:ascii="Times New Roman" w:hAnsi="Times New Roman" w:cs="Times New Roman"/>
                <w:szCs w:val="21"/>
              </w:rPr>
              <w:t>2</w:t>
            </w:r>
            <w:r w:rsidRPr="00027072">
              <w:rPr>
                <w:rFonts w:ascii="Times New Roman" w:hAnsi="Times New Roman" w:cs="Times New Roman" w:hint="eastAsia"/>
                <w:szCs w:val="21"/>
              </w:rPr>
              <w:t>年</w:t>
            </w:r>
          </w:p>
        </w:tc>
      </w:tr>
      <w:tr w:rsidR="00927683" w:rsidRPr="00027072" w:rsidTr="00027072">
        <w:trPr>
          <w:trHeight w:val="964"/>
        </w:trPr>
        <w:tc>
          <w:tcPr>
            <w:tcW w:w="228" w:type="pct"/>
            <w:shd w:val="clear" w:color="auto" w:fill="auto"/>
            <w:vAlign w:val="center"/>
          </w:tcPr>
          <w:p w:rsidR="00927683" w:rsidRPr="00027072" w:rsidRDefault="006615C1" w:rsidP="00484DF7">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28</w:t>
            </w:r>
          </w:p>
        </w:tc>
        <w:tc>
          <w:tcPr>
            <w:tcW w:w="576" w:type="pct"/>
            <w:shd w:val="clear" w:color="auto" w:fill="auto"/>
            <w:vAlign w:val="center"/>
          </w:tcPr>
          <w:p w:rsidR="00927683" w:rsidRPr="00027072" w:rsidRDefault="00927683">
            <w:pPr>
              <w:jc w:val="center"/>
              <w:rPr>
                <w:szCs w:val="21"/>
              </w:rPr>
            </w:pPr>
            <w:r w:rsidRPr="00027072">
              <w:rPr>
                <w:rFonts w:ascii="Times New Roman" w:hAnsi="Times New Roman" w:cs="Times New Roman" w:hint="eastAsia"/>
                <w:szCs w:val="21"/>
              </w:rPr>
              <w:t>防灾减灾工程与防护工程</w:t>
            </w:r>
          </w:p>
        </w:tc>
        <w:tc>
          <w:tcPr>
            <w:tcW w:w="1534" w:type="pct"/>
            <w:shd w:val="clear" w:color="auto" w:fill="auto"/>
            <w:vAlign w:val="center"/>
          </w:tcPr>
          <w:p w:rsidR="00927683" w:rsidRPr="00027072" w:rsidRDefault="00927683" w:rsidP="006F3167">
            <w:pPr>
              <w:jc w:val="center"/>
              <w:rPr>
                <w:rFonts w:ascii="Times New Roman" w:eastAsia="宋体" w:hAnsi="Times New Roman" w:cs="Times New Roman"/>
                <w:szCs w:val="21"/>
              </w:rPr>
            </w:pPr>
          </w:p>
        </w:tc>
        <w:tc>
          <w:tcPr>
            <w:tcW w:w="384" w:type="pct"/>
            <w:shd w:val="clear" w:color="auto" w:fill="auto"/>
          </w:tcPr>
          <w:p w:rsidR="00927683" w:rsidRPr="00027072" w:rsidRDefault="00927683">
            <w:pPr>
              <w:jc w:val="center"/>
              <w:rPr>
                <w:rFonts w:ascii="Times New Roman" w:eastAsia="宋体" w:hAnsi="Times New Roman" w:cs="Times New Roman"/>
                <w:szCs w:val="21"/>
              </w:rPr>
            </w:pPr>
          </w:p>
        </w:tc>
        <w:tc>
          <w:tcPr>
            <w:tcW w:w="819" w:type="pct"/>
            <w:shd w:val="clear" w:color="auto" w:fill="auto"/>
            <w:vAlign w:val="center"/>
          </w:tcPr>
          <w:p w:rsidR="00927683" w:rsidRPr="00027072" w:rsidRDefault="00927683">
            <w:pPr>
              <w:jc w:val="center"/>
              <w:rPr>
                <w:rFonts w:ascii="Times New Roman" w:hAnsi="Times New Roman" w:cs="Times New Roman"/>
                <w:szCs w:val="21"/>
              </w:rPr>
            </w:pPr>
            <w:r w:rsidRPr="00027072">
              <w:rPr>
                <w:rFonts w:ascii="Times New Roman" w:hAnsi="Times New Roman" w:cs="Times New Roman" w:hint="eastAsia"/>
                <w:szCs w:val="21"/>
              </w:rPr>
              <w:t>全国防护工程与防护材料学术会议</w:t>
            </w:r>
          </w:p>
        </w:tc>
        <w:tc>
          <w:tcPr>
            <w:tcW w:w="1149" w:type="pct"/>
            <w:gridSpan w:val="2"/>
            <w:shd w:val="clear" w:color="auto" w:fill="auto"/>
            <w:vAlign w:val="center"/>
          </w:tcPr>
          <w:p w:rsidR="00927683" w:rsidRPr="00027072" w:rsidRDefault="00927683">
            <w:pPr>
              <w:jc w:val="center"/>
              <w:rPr>
                <w:rFonts w:ascii="Times New Roman" w:hAnsi="Times New Roman" w:cs="Times New Roman"/>
                <w:szCs w:val="21"/>
              </w:rPr>
            </w:pPr>
            <w:r w:rsidRPr="00027072">
              <w:rPr>
                <w:rFonts w:ascii="Times New Roman" w:hAnsi="Times New Roman" w:cs="Times New Roman" w:hint="eastAsia"/>
                <w:szCs w:val="21"/>
              </w:rPr>
              <w:t>中国土木工程学会防护工程分会</w:t>
            </w:r>
          </w:p>
        </w:tc>
        <w:tc>
          <w:tcPr>
            <w:tcW w:w="310" w:type="pct"/>
            <w:shd w:val="clear" w:color="auto" w:fill="auto"/>
            <w:vAlign w:val="center"/>
          </w:tcPr>
          <w:p w:rsidR="00927683" w:rsidRPr="00027072" w:rsidRDefault="00927683">
            <w:pPr>
              <w:jc w:val="center"/>
              <w:rPr>
                <w:rFonts w:ascii="Times New Roman" w:hAnsi="Times New Roman" w:cs="Times New Roman"/>
                <w:szCs w:val="21"/>
              </w:rPr>
            </w:pPr>
            <w:r w:rsidRPr="00027072">
              <w:rPr>
                <w:rFonts w:ascii="Times New Roman" w:hAnsi="Times New Roman" w:cs="Times New Roman"/>
                <w:szCs w:val="21"/>
              </w:rPr>
              <w:t>2</w:t>
            </w:r>
            <w:r w:rsidRPr="00027072">
              <w:rPr>
                <w:rFonts w:ascii="Times New Roman" w:hAnsi="Times New Roman" w:cs="Times New Roman" w:hint="eastAsia"/>
                <w:szCs w:val="21"/>
              </w:rPr>
              <w:t>年</w:t>
            </w:r>
          </w:p>
        </w:tc>
      </w:tr>
      <w:tr w:rsidR="00927683" w:rsidRPr="00027072" w:rsidTr="00027072">
        <w:trPr>
          <w:trHeight w:val="964"/>
        </w:trPr>
        <w:tc>
          <w:tcPr>
            <w:tcW w:w="228" w:type="pct"/>
            <w:shd w:val="clear" w:color="auto" w:fill="auto"/>
            <w:vAlign w:val="center"/>
          </w:tcPr>
          <w:p w:rsidR="00927683" w:rsidRPr="00027072" w:rsidRDefault="006615C1" w:rsidP="00484DF7">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29</w:t>
            </w:r>
          </w:p>
        </w:tc>
        <w:tc>
          <w:tcPr>
            <w:tcW w:w="576" w:type="pct"/>
            <w:shd w:val="clear" w:color="auto" w:fill="auto"/>
            <w:vAlign w:val="center"/>
          </w:tcPr>
          <w:p w:rsidR="00927683" w:rsidRPr="00027072" w:rsidRDefault="00927683">
            <w:pPr>
              <w:jc w:val="center"/>
              <w:rPr>
                <w:szCs w:val="21"/>
              </w:rPr>
            </w:pPr>
            <w:r w:rsidRPr="00027072">
              <w:rPr>
                <w:rFonts w:ascii="Times New Roman" w:hAnsi="Times New Roman" w:cs="Times New Roman" w:hint="eastAsia"/>
                <w:szCs w:val="21"/>
              </w:rPr>
              <w:t>防灾减灾工程与防护工程</w:t>
            </w:r>
          </w:p>
        </w:tc>
        <w:tc>
          <w:tcPr>
            <w:tcW w:w="1534" w:type="pct"/>
            <w:shd w:val="clear" w:color="auto" w:fill="auto"/>
            <w:vAlign w:val="center"/>
          </w:tcPr>
          <w:p w:rsidR="00927683" w:rsidRPr="00027072" w:rsidRDefault="00927683" w:rsidP="006F3167">
            <w:pPr>
              <w:jc w:val="center"/>
              <w:rPr>
                <w:rFonts w:ascii="Times New Roman" w:eastAsia="宋体" w:hAnsi="Times New Roman" w:cs="Times New Roman"/>
                <w:szCs w:val="21"/>
              </w:rPr>
            </w:pPr>
          </w:p>
        </w:tc>
        <w:tc>
          <w:tcPr>
            <w:tcW w:w="384" w:type="pct"/>
            <w:shd w:val="clear" w:color="auto" w:fill="auto"/>
          </w:tcPr>
          <w:p w:rsidR="00927683" w:rsidRPr="00027072" w:rsidRDefault="00927683">
            <w:pPr>
              <w:jc w:val="center"/>
              <w:rPr>
                <w:rFonts w:ascii="Times New Roman" w:eastAsia="宋体" w:hAnsi="Times New Roman" w:cs="Times New Roman"/>
                <w:szCs w:val="21"/>
              </w:rPr>
            </w:pPr>
          </w:p>
        </w:tc>
        <w:tc>
          <w:tcPr>
            <w:tcW w:w="819" w:type="pct"/>
            <w:shd w:val="clear" w:color="auto" w:fill="auto"/>
            <w:vAlign w:val="center"/>
          </w:tcPr>
          <w:p w:rsidR="00927683" w:rsidRPr="00027072" w:rsidRDefault="00927683">
            <w:pPr>
              <w:jc w:val="center"/>
              <w:rPr>
                <w:rFonts w:ascii="Times New Roman" w:hAnsi="Times New Roman" w:cs="Times New Roman"/>
                <w:szCs w:val="21"/>
              </w:rPr>
            </w:pPr>
            <w:r w:rsidRPr="00027072">
              <w:rPr>
                <w:rFonts w:ascii="Times New Roman" w:hAnsi="Times New Roman" w:cs="Times New Roman" w:hint="eastAsia"/>
                <w:szCs w:val="21"/>
              </w:rPr>
              <w:t>全国纤维混凝土学术会议</w:t>
            </w:r>
          </w:p>
        </w:tc>
        <w:tc>
          <w:tcPr>
            <w:tcW w:w="1149" w:type="pct"/>
            <w:gridSpan w:val="2"/>
            <w:shd w:val="clear" w:color="auto" w:fill="auto"/>
            <w:vAlign w:val="center"/>
          </w:tcPr>
          <w:p w:rsidR="00927683" w:rsidRPr="00027072" w:rsidRDefault="00927683">
            <w:pPr>
              <w:jc w:val="center"/>
              <w:rPr>
                <w:rFonts w:ascii="Times New Roman" w:hAnsi="Times New Roman" w:cs="Times New Roman"/>
                <w:szCs w:val="21"/>
              </w:rPr>
            </w:pPr>
            <w:r w:rsidRPr="00027072">
              <w:rPr>
                <w:rFonts w:ascii="Times New Roman" w:hAnsi="Times New Roman" w:cs="Times New Roman" w:hint="eastAsia"/>
                <w:szCs w:val="21"/>
              </w:rPr>
              <w:t>中国土木工程学会混凝土及预应力混凝土分会纤维混凝土专业委员会</w:t>
            </w:r>
          </w:p>
        </w:tc>
        <w:tc>
          <w:tcPr>
            <w:tcW w:w="310" w:type="pct"/>
            <w:shd w:val="clear" w:color="auto" w:fill="auto"/>
            <w:vAlign w:val="center"/>
          </w:tcPr>
          <w:p w:rsidR="00927683" w:rsidRPr="00027072" w:rsidRDefault="00927683">
            <w:pPr>
              <w:jc w:val="center"/>
              <w:rPr>
                <w:rFonts w:ascii="Times New Roman" w:hAnsi="Times New Roman" w:cs="Times New Roman"/>
                <w:szCs w:val="21"/>
              </w:rPr>
            </w:pPr>
            <w:r w:rsidRPr="00027072">
              <w:rPr>
                <w:rFonts w:ascii="Times New Roman" w:hAnsi="Times New Roman" w:cs="Times New Roman"/>
                <w:szCs w:val="21"/>
              </w:rPr>
              <w:t>2</w:t>
            </w:r>
            <w:r w:rsidRPr="00027072">
              <w:rPr>
                <w:rFonts w:ascii="Times New Roman" w:hAnsi="Times New Roman" w:cs="Times New Roman" w:hint="eastAsia"/>
                <w:szCs w:val="21"/>
              </w:rPr>
              <w:t>年</w:t>
            </w:r>
          </w:p>
        </w:tc>
      </w:tr>
      <w:tr w:rsidR="00927683" w:rsidRPr="00027072" w:rsidTr="00027072">
        <w:trPr>
          <w:trHeight w:val="964"/>
        </w:trPr>
        <w:tc>
          <w:tcPr>
            <w:tcW w:w="228" w:type="pct"/>
            <w:shd w:val="clear" w:color="auto" w:fill="auto"/>
            <w:vAlign w:val="center"/>
          </w:tcPr>
          <w:p w:rsidR="00927683" w:rsidRPr="00027072" w:rsidRDefault="006615C1" w:rsidP="00484DF7">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30</w:t>
            </w:r>
          </w:p>
        </w:tc>
        <w:tc>
          <w:tcPr>
            <w:tcW w:w="576" w:type="pct"/>
            <w:shd w:val="clear" w:color="auto" w:fill="auto"/>
            <w:vAlign w:val="center"/>
          </w:tcPr>
          <w:p w:rsidR="00927683" w:rsidRPr="00027072" w:rsidRDefault="00927683">
            <w:pPr>
              <w:jc w:val="center"/>
              <w:rPr>
                <w:szCs w:val="21"/>
              </w:rPr>
            </w:pPr>
            <w:r w:rsidRPr="00027072">
              <w:rPr>
                <w:rFonts w:ascii="Times New Roman" w:hAnsi="Times New Roman" w:cs="Times New Roman" w:hint="eastAsia"/>
                <w:szCs w:val="21"/>
              </w:rPr>
              <w:t>防灾减灾工程与防护工程</w:t>
            </w:r>
          </w:p>
        </w:tc>
        <w:tc>
          <w:tcPr>
            <w:tcW w:w="1534" w:type="pct"/>
            <w:shd w:val="clear" w:color="auto" w:fill="auto"/>
            <w:vAlign w:val="center"/>
          </w:tcPr>
          <w:p w:rsidR="00927683" w:rsidRPr="00027072" w:rsidRDefault="00927683" w:rsidP="006F3167">
            <w:pPr>
              <w:jc w:val="center"/>
              <w:rPr>
                <w:rFonts w:ascii="Times New Roman" w:eastAsia="宋体" w:hAnsi="Times New Roman" w:cs="Times New Roman"/>
                <w:szCs w:val="21"/>
              </w:rPr>
            </w:pPr>
          </w:p>
        </w:tc>
        <w:tc>
          <w:tcPr>
            <w:tcW w:w="384" w:type="pct"/>
            <w:shd w:val="clear" w:color="auto" w:fill="auto"/>
          </w:tcPr>
          <w:p w:rsidR="00927683" w:rsidRPr="00027072" w:rsidRDefault="00927683">
            <w:pPr>
              <w:jc w:val="center"/>
              <w:rPr>
                <w:rFonts w:ascii="Times New Roman" w:eastAsia="宋体" w:hAnsi="Times New Roman" w:cs="Times New Roman"/>
                <w:szCs w:val="21"/>
              </w:rPr>
            </w:pPr>
          </w:p>
        </w:tc>
        <w:tc>
          <w:tcPr>
            <w:tcW w:w="819" w:type="pct"/>
            <w:shd w:val="clear" w:color="auto" w:fill="auto"/>
            <w:vAlign w:val="center"/>
          </w:tcPr>
          <w:p w:rsidR="00927683" w:rsidRPr="00027072" w:rsidRDefault="00927683">
            <w:pPr>
              <w:jc w:val="center"/>
              <w:rPr>
                <w:rFonts w:ascii="Times New Roman" w:hAnsi="Times New Roman" w:cs="Times New Roman"/>
                <w:szCs w:val="21"/>
              </w:rPr>
            </w:pPr>
            <w:r w:rsidRPr="00027072">
              <w:rPr>
                <w:rFonts w:ascii="Times New Roman" w:hAnsi="Times New Roman" w:cs="Times New Roman" w:hint="eastAsia"/>
                <w:szCs w:val="21"/>
              </w:rPr>
              <w:t>全国特种混凝土技术交流会议</w:t>
            </w:r>
          </w:p>
        </w:tc>
        <w:tc>
          <w:tcPr>
            <w:tcW w:w="1149" w:type="pct"/>
            <w:gridSpan w:val="2"/>
            <w:shd w:val="clear" w:color="auto" w:fill="auto"/>
            <w:vAlign w:val="center"/>
          </w:tcPr>
          <w:p w:rsidR="00927683" w:rsidRPr="00027072" w:rsidRDefault="00927683">
            <w:pPr>
              <w:jc w:val="center"/>
              <w:rPr>
                <w:rFonts w:ascii="Times New Roman" w:hAnsi="Times New Roman" w:cs="Times New Roman"/>
                <w:szCs w:val="21"/>
              </w:rPr>
            </w:pPr>
            <w:r w:rsidRPr="00027072">
              <w:rPr>
                <w:rFonts w:ascii="Times New Roman" w:hAnsi="Times New Roman" w:cs="Times New Roman" w:hint="eastAsia"/>
                <w:szCs w:val="21"/>
              </w:rPr>
              <w:t>混凝土及预应力混凝土分会</w:t>
            </w:r>
            <w:proofErr w:type="gramStart"/>
            <w:r w:rsidRPr="00027072">
              <w:rPr>
                <w:rFonts w:ascii="Times New Roman" w:hAnsi="Times New Roman" w:cs="Times New Roman" w:hint="eastAsia"/>
                <w:szCs w:val="21"/>
              </w:rPr>
              <w:t>砼</w:t>
            </w:r>
            <w:proofErr w:type="gramEnd"/>
            <w:r w:rsidRPr="00027072">
              <w:rPr>
                <w:rFonts w:ascii="Times New Roman" w:hAnsi="Times New Roman" w:cs="Times New Roman" w:hint="eastAsia"/>
                <w:szCs w:val="21"/>
              </w:rPr>
              <w:t>质量专业委员会</w:t>
            </w:r>
          </w:p>
        </w:tc>
        <w:tc>
          <w:tcPr>
            <w:tcW w:w="310" w:type="pct"/>
            <w:shd w:val="clear" w:color="auto" w:fill="auto"/>
            <w:vAlign w:val="center"/>
          </w:tcPr>
          <w:p w:rsidR="00927683" w:rsidRPr="00027072" w:rsidRDefault="00927683">
            <w:pPr>
              <w:jc w:val="center"/>
              <w:rPr>
                <w:rFonts w:ascii="Times New Roman" w:hAnsi="Times New Roman" w:cs="Times New Roman"/>
                <w:szCs w:val="21"/>
              </w:rPr>
            </w:pPr>
            <w:r w:rsidRPr="00027072">
              <w:rPr>
                <w:rFonts w:ascii="Times New Roman" w:hAnsi="Times New Roman" w:cs="Times New Roman"/>
                <w:szCs w:val="21"/>
              </w:rPr>
              <w:t>2</w:t>
            </w:r>
            <w:r w:rsidRPr="00027072">
              <w:rPr>
                <w:rFonts w:ascii="Times New Roman" w:hAnsi="Times New Roman" w:cs="Times New Roman" w:hint="eastAsia"/>
                <w:szCs w:val="21"/>
              </w:rPr>
              <w:t>年</w:t>
            </w:r>
          </w:p>
        </w:tc>
      </w:tr>
      <w:tr w:rsidR="00927683" w:rsidRPr="00027072" w:rsidTr="00027072">
        <w:trPr>
          <w:trHeight w:val="964"/>
        </w:trPr>
        <w:tc>
          <w:tcPr>
            <w:tcW w:w="228" w:type="pct"/>
            <w:shd w:val="clear" w:color="auto" w:fill="auto"/>
            <w:vAlign w:val="center"/>
          </w:tcPr>
          <w:p w:rsidR="00927683" w:rsidRPr="00027072" w:rsidRDefault="006615C1" w:rsidP="00484DF7">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lastRenderedPageBreak/>
              <w:t>31</w:t>
            </w:r>
          </w:p>
        </w:tc>
        <w:tc>
          <w:tcPr>
            <w:tcW w:w="576" w:type="pct"/>
            <w:shd w:val="clear" w:color="auto" w:fill="auto"/>
            <w:vAlign w:val="center"/>
          </w:tcPr>
          <w:p w:rsidR="00927683" w:rsidRPr="00027072" w:rsidRDefault="00927683">
            <w:pPr>
              <w:jc w:val="center"/>
              <w:rPr>
                <w:szCs w:val="21"/>
              </w:rPr>
            </w:pPr>
            <w:r w:rsidRPr="00027072">
              <w:rPr>
                <w:rFonts w:ascii="Times New Roman" w:hAnsi="Times New Roman" w:cs="Times New Roman" w:hint="eastAsia"/>
                <w:szCs w:val="21"/>
              </w:rPr>
              <w:t>防灾减灾工程与防护工程</w:t>
            </w:r>
          </w:p>
        </w:tc>
        <w:tc>
          <w:tcPr>
            <w:tcW w:w="1534" w:type="pct"/>
            <w:shd w:val="clear" w:color="auto" w:fill="auto"/>
            <w:vAlign w:val="center"/>
          </w:tcPr>
          <w:p w:rsidR="00927683" w:rsidRPr="00027072" w:rsidRDefault="00927683" w:rsidP="006F3167">
            <w:pPr>
              <w:jc w:val="center"/>
              <w:rPr>
                <w:rFonts w:ascii="Times New Roman" w:eastAsia="宋体" w:hAnsi="Times New Roman" w:cs="Times New Roman"/>
                <w:szCs w:val="21"/>
              </w:rPr>
            </w:pPr>
          </w:p>
        </w:tc>
        <w:tc>
          <w:tcPr>
            <w:tcW w:w="384" w:type="pct"/>
            <w:shd w:val="clear" w:color="auto" w:fill="auto"/>
          </w:tcPr>
          <w:p w:rsidR="00927683" w:rsidRPr="00027072" w:rsidRDefault="00927683">
            <w:pPr>
              <w:jc w:val="center"/>
              <w:rPr>
                <w:rFonts w:ascii="Times New Roman" w:eastAsia="宋体" w:hAnsi="Times New Roman" w:cs="Times New Roman"/>
                <w:szCs w:val="21"/>
              </w:rPr>
            </w:pPr>
          </w:p>
        </w:tc>
        <w:tc>
          <w:tcPr>
            <w:tcW w:w="819" w:type="pct"/>
            <w:shd w:val="clear" w:color="auto" w:fill="auto"/>
            <w:vAlign w:val="center"/>
          </w:tcPr>
          <w:p w:rsidR="00927683" w:rsidRPr="00027072" w:rsidRDefault="00927683">
            <w:pPr>
              <w:jc w:val="center"/>
              <w:rPr>
                <w:rFonts w:ascii="Times New Roman" w:hAnsi="Times New Roman" w:cs="Times New Roman"/>
                <w:szCs w:val="21"/>
              </w:rPr>
            </w:pPr>
            <w:r w:rsidRPr="00027072">
              <w:rPr>
                <w:rFonts w:ascii="Times New Roman" w:hAnsi="Times New Roman" w:cs="Times New Roman" w:hint="eastAsia"/>
                <w:szCs w:val="21"/>
              </w:rPr>
              <w:t>全国高强高性能混凝土学术会议</w:t>
            </w:r>
          </w:p>
        </w:tc>
        <w:tc>
          <w:tcPr>
            <w:tcW w:w="1149" w:type="pct"/>
            <w:gridSpan w:val="2"/>
            <w:shd w:val="clear" w:color="auto" w:fill="auto"/>
            <w:vAlign w:val="center"/>
          </w:tcPr>
          <w:p w:rsidR="00927683" w:rsidRPr="00027072" w:rsidRDefault="00927683">
            <w:pPr>
              <w:jc w:val="center"/>
              <w:rPr>
                <w:rFonts w:ascii="Times New Roman" w:hAnsi="Times New Roman" w:cs="Times New Roman"/>
                <w:szCs w:val="21"/>
              </w:rPr>
            </w:pPr>
            <w:r w:rsidRPr="00027072">
              <w:rPr>
                <w:rFonts w:ascii="Times New Roman" w:hAnsi="Times New Roman" w:cs="Times New Roman" w:hint="eastAsia"/>
                <w:szCs w:val="21"/>
              </w:rPr>
              <w:t>中国土木工程学会混凝土及预应力混凝土分会高强高性能</w:t>
            </w:r>
            <w:proofErr w:type="gramStart"/>
            <w:r w:rsidRPr="00027072">
              <w:rPr>
                <w:rFonts w:ascii="Times New Roman" w:hAnsi="Times New Roman" w:cs="Times New Roman" w:hint="eastAsia"/>
                <w:szCs w:val="21"/>
              </w:rPr>
              <w:t>砼</w:t>
            </w:r>
            <w:proofErr w:type="gramEnd"/>
            <w:r w:rsidRPr="00027072">
              <w:rPr>
                <w:rFonts w:ascii="Times New Roman" w:hAnsi="Times New Roman" w:cs="Times New Roman" w:hint="eastAsia"/>
                <w:szCs w:val="21"/>
              </w:rPr>
              <w:t>专业委员会</w:t>
            </w:r>
          </w:p>
        </w:tc>
        <w:tc>
          <w:tcPr>
            <w:tcW w:w="310" w:type="pct"/>
            <w:shd w:val="clear" w:color="auto" w:fill="auto"/>
            <w:vAlign w:val="center"/>
          </w:tcPr>
          <w:p w:rsidR="00927683" w:rsidRPr="00027072" w:rsidRDefault="00927683">
            <w:pPr>
              <w:jc w:val="center"/>
              <w:rPr>
                <w:rFonts w:ascii="Times New Roman" w:hAnsi="Times New Roman" w:cs="Times New Roman"/>
                <w:szCs w:val="21"/>
              </w:rPr>
            </w:pPr>
            <w:r w:rsidRPr="00027072">
              <w:rPr>
                <w:rFonts w:ascii="Times New Roman" w:hAnsi="Times New Roman" w:cs="Times New Roman"/>
                <w:szCs w:val="21"/>
              </w:rPr>
              <w:t>2</w:t>
            </w:r>
            <w:r w:rsidRPr="00027072">
              <w:rPr>
                <w:rFonts w:ascii="Times New Roman" w:hAnsi="Times New Roman" w:cs="Times New Roman"/>
                <w:szCs w:val="21"/>
              </w:rPr>
              <w:t>年</w:t>
            </w:r>
          </w:p>
        </w:tc>
      </w:tr>
      <w:tr w:rsidR="00927683" w:rsidRPr="00027072" w:rsidTr="00027072">
        <w:trPr>
          <w:trHeight w:val="964"/>
        </w:trPr>
        <w:tc>
          <w:tcPr>
            <w:tcW w:w="228" w:type="pct"/>
            <w:shd w:val="clear" w:color="auto" w:fill="auto"/>
            <w:vAlign w:val="center"/>
          </w:tcPr>
          <w:p w:rsidR="00927683" w:rsidRPr="00027072" w:rsidRDefault="006615C1" w:rsidP="00484DF7">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32</w:t>
            </w:r>
          </w:p>
        </w:tc>
        <w:tc>
          <w:tcPr>
            <w:tcW w:w="576" w:type="pct"/>
            <w:shd w:val="clear" w:color="auto" w:fill="auto"/>
            <w:vAlign w:val="center"/>
          </w:tcPr>
          <w:p w:rsidR="00927683" w:rsidRPr="00027072" w:rsidRDefault="00927683">
            <w:pPr>
              <w:jc w:val="center"/>
              <w:rPr>
                <w:szCs w:val="21"/>
              </w:rPr>
            </w:pPr>
            <w:r w:rsidRPr="00027072">
              <w:rPr>
                <w:rFonts w:ascii="Times New Roman" w:hAnsi="Times New Roman" w:cs="Times New Roman" w:hint="eastAsia"/>
                <w:szCs w:val="21"/>
              </w:rPr>
              <w:t>防灾减灾工程与防护工程</w:t>
            </w:r>
          </w:p>
        </w:tc>
        <w:tc>
          <w:tcPr>
            <w:tcW w:w="1534" w:type="pct"/>
            <w:shd w:val="clear" w:color="auto" w:fill="auto"/>
            <w:vAlign w:val="center"/>
          </w:tcPr>
          <w:p w:rsidR="00927683" w:rsidRPr="00027072" w:rsidRDefault="00927683" w:rsidP="006F3167">
            <w:pPr>
              <w:jc w:val="center"/>
              <w:rPr>
                <w:rFonts w:ascii="Times New Roman" w:eastAsia="宋体" w:hAnsi="Times New Roman" w:cs="Times New Roman"/>
                <w:szCs w:val="21"/>
              </w:rPr>
            </w:pPr>
            <w:r w:rsidRPr="00027072">
              <w:rPr>
                <w:rFonts w:ascii="Times New Roman" w:hAnsi="Times New Roman" w:cs="Times New Roman"/>
                <w:szCs w:val="21"/>
              </w:rPr>
              <w:t>International conference on polymer concrete</w:t>
            </w:r>
          </w:p>
        </w:tc>
        <w:tc>
          <w:tcPr>
            <w:tcW w:w="384" w:type="pct"/>
            <w:shd w:val="clear" w:color="auto" w:fill="auto"/>
            <w:vAlign w:val="center"/>
          </w:tcPr>
          <w:p w:rsidR="00927683" w:rsidRPr="00027072" w:rsidRDefault="00927683">
            <w:pPr>
              <w:jc w:val="center"/>
              <w:rPr>
                <w:rFonts w:ascii="Times New Roman" w:eastAsia="宋体" w:hAnsi="Times New Roman" w:cs="Times New Roman"/>
                <w:szCs w:val="21"/>
              </w:rPr>
            </w:pPr>
            <w:r w:rsidRPr="00027072">
              <w:rPr>
                <w:rFonts w:ascii="Times New Roman" w:hAnsi="Times New Roman" w:cs="Times New Roman"/>
                <w:szCs w:val="21"/>
              </w:rPr>
              <w:t>ICPIC</w:t>
            </w:r>
          </w:p>
        </w:tc>
        <w:tc>
          <w:tcPr>
            <w:tcW w:w="819" w:type="pct"/>
            <w:shd w:val="clear" w:color="auto" w:fill="auto"/>
            <w:vAlign w:val="center"/>
          </w:tcPr>
          <w:p w:rsidR="00927683" w:rsidRPr="00027072" w:rsidRDefault="00927683">
            <w:pPr>
              <w:jc w:val="center"/>
              <w:rPr>
                <w:rFonts w:ascii="Times New Roman" w:hAnsi="Times New Roman" w:cs="Times New Roman"/>
                <w:szCs w:val="21"/>
              </w:rPr>
            </w:pPr>
            <w:r w:rsidRPr="00027072">
              <w:rPr>
                <w:rFonts w:ascii="Times New Roman" w:hAnsi="Times New Roman" w:cs="Times New Roman" w:hint="eastAsia"/>
                <w:szCs w:val="21"/>
              </w:rPr>
              <w:t>国际聚合物混凝土会议</w:t>
            </w:r>
          </w:p>
        </w:tc>
        <w:tc>
          <w:tcPr>
            <w:tcW w:w="1149" w:type="pct"/>
            <w:gridSpan w:val="2"/>
            <w:shd w:val="clear" w:color="auto" w:fill="auto"/>
            <w:vAlign w:val="center"/>
          </w:tcPr>
          <w:p w:rsidR="00927683" w:rsidRPr="00027072" w:rsidRDefault="00927683">
            <w:pPr>
              <w:jc w:val="center"/>
              <w:rPr>
                <w:rFonts w:ascii="Times New Roman" w:hAnsi="Times New Roman" w:cs="Times New Roman"/>
                <w:szCs w:val="21"/>
              </w:rPr>
            </w:pPr>
            <w:r w:rsidRPr="00027072">
              <w:rPr>
                <w:rFonts w:ascii="Times New Roman" w:hAnsi="Times New Roman" w:cs="Times New Roman" w:hint="eastAsia"/>
                <w:szCs w:val="21"/>
              </w:rPr>
              <w:t>国际聚合物混凝土会议国际委员会</w:t>
            </w:r>
          </w:p>
        </w:tc>
        <w:tc>
          <w:tcPr>
            <w:tcW w:w="310" w:type="pct"/>
            <w:shd w:val="clear" w:color="auto" w:fill="auto"/>
            <w:vAlign w:val="center"/>
          </w:tcPr>
          <w:p w:rsidR="00927683" w:rsidRPr="00027072" w:rsidRDefault="00927683">
            <w:pPr>
              <w:jc w:val="center"/>
              <w:rPr>
                <w:rFonts w:ascii="Times New Roman" w:hAnsi="Times New Roman" w:cs="Times New Roman"/>
                <w:szCs w:val="21"/>
              </w:rPr>
            </w:pPr>
            <w:r w:rsidRPr="00027072">
              <w:rPr>
                <w:rFonts w:ascii="Times New Roman" w:hAnsi="Times New Roman" w:cs="Times New Roman"/>
                <w:szCs w:val="21"/>
              </w:rPr>
              <w:t>3</w:t>
            </w:r>
            <w:r w:rsidRPr="00027072">
              <w:rPr>
                <w:rFonts w:ascii="Times New Roman" w:hAnsi="Times New Roman" w:cs="Times New Roman"/>
                <w:szCs w:val="21"/>
              </w:rPr>
              <w:t>年</w:t>
            </w:r>
          </w:p>
        </w:tc>
      </w:tr>
      <w:tr w:rsidR="00927683" w:rsidRPr="00027072" w:rsidTr="00F142DF">
        <w:trPr>
          <w:trHeight w:val="964"/>
        </w:trPr>
        <w:tc>
          <w:tcPr>
            <w:tcW w:w="228" w:type="pct"/>
            <w:shd w:val="clear" w:color="auto" w:fill="C6D9F1" w:themeFill="text2" w:themeFillTint="33"/>
            <w:vAlign w:val="center"/>
          </w:tcPr>
          <w:p w:rsidR="00927683" w:rsidRPr="00027072" w:rsidRDefault="00927683" w:rsidP="00484DF7">
            <w:pPr>
              <w:widowControl/>
              <w:jc w:val="center"/>
              <w:rPr>
                <w:rFonts w:ascii="Times New Roman" w:eastAsia="宋体" w:hAnsi="Times New Roman" w:cs="Times New Roman"/>
                <w:kern w:val="0"/>
                <w:szCs w:val="21"/>
              </w:rPr>
            </w:pPr>
          </w:p>
        </w:tc>
        <w:tc>
          <w:tcPr>
            <w:tcW w:w="4772" w:type="pct"/>
            <w:gridSpan w:val="7"/>
            <w:shd w:val="clear" w:color="auto" w:fill="C6D9F1" w:themeFill="text2" w:themeFillTint="33"/>
            <w:vAlign w:val="center"/>
          </w:tcPr>
          <w:p w:rsidR="00927683" w:rsidRPr="00027072" w:rsidRDefault="00927683" w:rsidP="00484DF7">
            <w:pPr>
              <w:widowControl/>
              <w:jc w:val="left"/>
              <w:rPr>
                <w:rFonts w:ascii="Times New Roman" w:eastAsia="宋体" w:hAnsi="Times New Roman" w:cs="Times New Roman"/>
                <w:kern w:val="0"/>
                <w:szCs w:val="21"/>
              </w:rPr>
            </w:pPr>
            <w:r w:rsidRPr="00027072">
              <w:rPr>
                <w:rFonts w:ascii="Times New Roman" w:eastAsia="宋体" w:hAnsi="Times New Roman" w:cs="Times New Roman"/>
                <w:kern w:val="0"/>
                <w:szCs w:val="21"/>
              </w:rPr>
              <w:t>建筑环境与能源工程系</w:t>
            </w:r>
          </w:p>
        </w:tc>
      </w:tr>
      <w:tr w:rsidR="00927683" w:rsidRPr="00027072" w:rsidTr="00027072">
        <w:trPr>
          <w:trHeight w:val="964"/>
        </w:trPr>
        <w:tc>
          <w:tcPr>
            <w:tcW w:w="228" w:type="pct"/>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1</w:t>
            </w:r>
          </w:p>
        </w:tc>
        <w:tc>
          <w:tcPr>
            <w:tcW w:w="576" w:type="pct"/>
            <w:shd w:val="clear" w:color="auto" w:fill="auto"/>
            <w:vAlign w:val="center"/>
            <w:hideMark/>
          </w:tcPr>
          <w:p w:rsidR="00927683" w:rsidRPr="00027072" w:rsidRDefault="00927683" w:rsidP="00F142DF">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供热、供燃气通风及空调工程</w:t>
            </w:r>
          </w:p>
        </w:tc>
        <w:tc>
          <w:tcPr>
            <w:tcW w:w="1534" w:type="pct"/>
            <w:shd w:val="clear" w:color="auto" w:fill="auto"/>
            <w:vAlign w:val="center"/>
            <w:hideMark/>
          </w:tcPr>
          <w:p w:rsidR="00927683" w:rsidRPr="00027072" w:rsidRDefault="00927683" w:rsidP="006F3167">
            <w:pPr>
              <w:widowControl/>
              <w:jc w:val="center"/>
              <w:rPr>
                <w:rFonts w:ascii="Times New Roman" w:eastAsia="宋体" w:hAnsi="Times New Roman" w:cs="Times New Roman"/>
                <w:kern w:val="0"/>
                <w:szCs w:val="21"/>
              </w:rPr>
            </w:pPr>
          </w:p>
        </w:tc>
        <w:tc>
          <w:tcPr>
            <w:tcW w:w="384" w:type="pct"/>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 xml:space="preserve">　</w:t>
            </w:r>
          </w:p>
        </w:tc>
        <w:tc>
          <w:tcPr>
            <w:tcW w:w="819" w:type="pct"/>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全国暖通空调制冷学术年会</w:t>
            </w:r>
          </w:p>
        </w:tc>
        <w:tc>
          <w:tcPr>
            <w:tcW w:w="1145" w:type="pct"/>
            <w:shd w:val="clear" w:color="auto" w:fill="auto"/>
            <w:vAlign w:val="center"/>
            <w:hideMark/>
          </w:tcPr>
          <w:p w:rsidR="00927683" w:rsidRPr="00027072" w:rsidRDefault="00927683" w:rsidP="006F316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中国建筑学会暖通空调分会</w:t>
            </w:r>
            <w:r w:rsidRPr="00027072">
              <w:rPr>
                <w:rFonts w:ascii="Times New Roman" w:eastAsia="宋体" w:hAnsi="Times New Roman" w:cs="Times New Roman"/>
                <w:kern w:val="0"/>
                <w:szCs w:val="21"/>
              </w:rPr>
              <w:t>/</w:t>
            </w:r>
            <w:r w:rsidRPr="00027072">
              <w:rPr>
                <w:rFonts w:ascii="Times New Roman" w:eastAsia="宋体" w:hAnsi="Times New Roman" w:cs="Times New Roman"/>
                <w:kern w:val="0"/>
                <w:szCs w:val="21"/>
              </w:rPr>
              <w:t>中国制冷学会空调热泵专业委员会</w:t>
            </w:r>
          </w:p>
        </w:tc>
        <w:tc>
          <w:tcPr>
            <w:tcW w:w="314" w:type="pct"/>
            <w:gridSpan w:val="2"/>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2</w:t>
            </w:r>
            <w:r w:rsidRPr="00027072">
              <w:rPr>
                <w:rFonts w:ascii="Times New Roman" w:eastAsia="宋体" w:hAnsi="Times New Roman" w:cs="Times New Roman"/>
                <w:kern w:val="0"/>
                <w:szCs w:val="21"/>
              </w:rPr>
              <w:t>年</w:t>
            </w:r>
          </w:p>
        </w:tc>
      </w:tr>
      <w:tr w:rsidR="00927683" w:rsidRPr="00027072" w:rsidTr="00027072">
        <w:trPr>
          <w:trHeight w:val="964"/>
        </w:trPr>
        <w:tc>
          <w:tcPr>
            <w:tcW w:w="228" w:type="pct"/>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2</w:t>
            </w:r>
          </w:p>
        </w:tc>
        <w:tc>
          <w:tcPr>
            <w:tcW w:w="576" w:type="pct"/>
            <w:shd w:val="clear" w:color="auto" w:fill="auto"/>
            <w:vAlign w:val="center"/>
            <w:hideMark/>
          </w:tcPr>
          <w:p w:rsidR="00927683" w:rsidRPr="00027072" w:rsidRDefault="00927683" w:rsidP="00F142DF">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供热、供燃气通风及空调工程</w:t>
            </w:r>
          </w:p>
        </w:tc>
        <w:tc>
          <w:tcPr>
            <w:tcW w:w="1534" w:type="pct"/>
            <w:shd w:val="clear" w:color="auto" w:fill="auto"/>
            <w:vAlign w:val="center"/>
            <w:hideMark/>
          </w:tcPr>
          <w:p w:rsidR="00927683" w:rsidRPr="00027072" w:rsidRDefault="00927683" w:rsidP="006F316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International Conference on Building Energy and Environment</w:t>
            </w:r>
          </w:p>
        </w:tc>
        <w:tc>
          <w:tcPr>
            <w:tcW w:w="384" w:type="pct"/>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COBEE</w:t>
            </w:r>
            <w:r w:rsidRPr="00027072">
              <w:rPr>
                <w:rFonts w:ascii="Times New Roman" w:eastAsia="宋体" w:hAnsi="Times New Roman" w:cs="Times New Roman"/>
                <w:kern w:val="0"/>
                <w:szCs w:val="21"/>
              </w:rPr>
              <w:t xml:space="preserve">　</w:t>
            </w:r>
          </w:p>
        </w:tc>
        <w:tc>
          <w:tcPr>
            <w:tcW w:w="819" w:type="pct"/>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国际建筑能源与环境会议</w:t>
            </w:r>
          </w:p>
        </w:tc>
        <w:tc>
          <w:tcPr>
            <w:tcW w:w="1145" w:type="pct"/>
            <w:shd w:val="clear" w:color="auto" w:fill="auto"/>
            <w:vAlign w:val="center"/>
            <w:hideMark/>
          </w:tcPr>
          <w:p w:rsidR="00927683" w:rsidRPr="00027072" w:rsidRDefault="00927683" w:rsidP="006F3167">
            <w:pPr>
              <w:widowControl/>
              <w:jc w:val="center"/>
              <w:rPr>
                <w:rFonts w:ascii="Times New Roman" w:eastAsia="宋体" w:hAnsi="Times New Roman" w:cs="Times New Roman"/>
                <w:kern w:val="0"/>
                <w:szCs w:val="21"/>
              </w:rPr>
            </w:pPr>
            <w:r w:rsidRPr="00027072">
              <w:rPr>
                <w:rFonts w:hint="eastAsia"/>
                <w:szCs w:val="21"/>
              </w:rPr>
              <w:t>普渡大学、科罗拉多大学、大连理工大学、天津大学等</w:t>
            </w:r>
          </w:p>
        </w:tc>
        <w:tc>
          <w:tcPr>
            <w:tcW w:w="314" w:type="pct"/>
            <w:gridSpan w:val="2"/>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3</w:t>
            </w:r>
            <w:r w:rsidRPr="00027072">
              <w:rPr>
                <w:rFonts w:ascii="Times New Roman" w:eastAsia="宋体" w:hAnsi="Times New Roman" w:cs="Times New Roman"/>
                <w:kern w:val="0"/>
                <w:szCs w:val="21"/>
              </w:rPr>
              <w:t>年</w:t>
            </w:r>
          </w:p>
        </w:tc>
      </w:tr>
      <w:tr w:rsidR="00927683" w:rsidRPr="00027072" w:rsidTr="00027072">
        <w:trPr>
          <w:trHeight w:val="964"/>
        </w:trPr>
        <w:tc>
          <w:tcPr>
            <w:tcW w:w="228" w:type="pct"/>
            <w:shd w:val="clear" w:color="auto" w:fill="auto"/>
            <w:vAlign w:val="center"/>
            <w:hideMark/>
          </w:tcPr>
          <w:p w:rsidR="00927683" w:rsidRPr="00027072" w:rsidRDefault="006615C1" w:rsidP="00484DF7">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w:t>
            </w:r>
          </w:p>
        </w:tc>
        <w:tc>
          <w:tcPr>
            <w:tcW w:w="576" w:type="pct"/>
            <w:shd w:val="clear" w:color="auto" w:fill="auto"/>
            <w:vAlign w:val="center"/>
            <w:hideMark/>
          </w:tcPr>
          <w:p w:rsidR="00927683" w:rsidRPr="00027072" w:rsidRDefault="00927683" w:rsidP="00F142DF">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供热、供燃气通风及空调工程</w:t>
            </w:r>
          </w:p>
        </w:tc>
        <w:tc>
          <w:tcPr>
            <w:tcW w:w="1534" w:type="pct"/>
            <w:shd w:val="clear" w:color="auto" w:fill="auto"/>
            <w:vAlign w:val="center"/>
            <w:hideMark/>
          </w:tcPr>
          <w:p w:rsidR="00927683" w:rsidRPr="00027072" w:rsidRDefault="00927683" w:rsidP="006F316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Building Simulation Conference</w:t>
            </w:r>
          </w:p>
        </w:tc>
        <w:tc>
          <w:tcPr>
            <w:tcW w:w="384" w:type="pct"/>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BS</w:t>
            </w:r>
            <w:r w:rsidRPr="00027072">
              <w:rPr>
                <w:rFonts w:ascii="Times New Roman" w:eastAsia="宋体" w:hAnsi="Times New Roman" w:cs="Times New Roman"/>
                <w:kern w:val="0"/>
                <w:szCs w:val="21"/>
              </w:rPr>
              <w:t xml:space="preserve">　</w:t>
            </w:r>
          </w:p>
        </w:tc>
        <w:tc>
          <w:tcPr>
            <w:tcW w:w="819" w:type="pct"/>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建筑模拟会议</w:t>
            </w:r>
          </w:p>
        </w:tc>
        <w:tc>
          <w:tcPr>
            <w:tcW w:w="1145" w:type="pct"/>
            <w:shd w:val="clear" w:color="auto" w:fill="auto"/>
            <w:vAlign w:val="center"/>
            <w:hideMark/>
          </w:tcPr>
          <w:p w:rsidR="00927683" w:rsidRPr="00027072" w:rsidRDefault="00927683" w:rsidP="006F3167">
            <w:pPr>
              <w:widowControl/>
              <w:snapToGrid w:val="0"/>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国际建筑性能仿真学会（</w:t>
            </w:r>
            <w:r w:rsidRPr="00027072">
              <w:rPr>
                <w:rFonts w:ascii="Times New Roman" w:eastAsia="宋体" w:hAnsi="Times New Roman" w:cs="Times New Roman"/>
                <w:kern w:val="0"/>
                <w:szCs w:val="21"/>
              </w:rPr>
              <w:t>IBPSA</w:t>
            </w:r>
            <w:r w:rsidRPr="00027072">
              <w:rPr>
                <w:rFonts w:ascii="Times New Roman" w:eastAsia="宋体" w:hAnsi="Times New Roman" w:cs="Times New Roman"/>
                <w:kern w:val="0"/>
                <w:szCs w:val="21"/>
              </w:rPr>
              <w:t>：</w:t>
            </w:r>
            <w:r w:rsidRPr="00027072">
              <w:rPr>
                <w:rFonts w:ascii="Times New Roman" w:eastAsia="宋体" w:hAnsi="Times New Roman" w:cs="Times New Roman"/>
                <w:kern w:val="0"/>
                <w:szCs w:val="21"/>
              </w:rPr>
              <w:t>International Building Performance Simulation Association)</w:t>
            </w:r>
          </w:p>
        </w:tc>
        <w:tc>
          <w:tcPr>
            <w:tcW w:w="314" w:type="pct"/>
            <w:gridSpan w:val="2"/>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1</w:t>
            </w:r>
            <w:r w:rsidRPr="00027072">
              <w:rPr>
                <w:rFonts w:ascii="Times New Roman" w:eastAsia="宋体" w:hAnsi="Times New Roman" w:cs="Times New Roman"/>
                <w:kern w:val="0"/>
                <w:szCs w:val="21"/>
              </w:rPr>
              <w:t>年</w:t>
            </w:r>
          </w:p>
        </w:tc>
      </w:tr>
      <w:tr w:rsidR="00927683" w:rsidRPr="00027072" w:rsidTr="00027072">
        <w:trPr>
          <w:trHeight w:val="964"/>
        </w:trPr>
        <w:tc>
          <w:tcPr>
            <w:tcW w:w="228" w:type="pct"/>
            <w:shd w:val="clear" w:color="auto" w:fill="auto"/>
            <w:vAlign w:val="center"/>
            <w:hideMark/>
          </w:tcPr>
          <w:p w:rsidR="00927683" w:rsidRPr="00027072" w:rsidRDefault="006615C1" w:rsidP="00484DF7">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w:t>
            </w:r>
          </w:p>
        </w:tc>
        <w:tc>
          <w:tcPr>
            <w:tcW w:w="576" w:type="pct"/>
            <w:shd w:val="clear" w:color="auto" w:fill="auto"/>
            <w:vAlign w:val="center"/>
            <w:hideMark/>
          </w:tcPr>
          <w:p w:rsidR="00927683" w:rsidRPr="00027072" w:rsidRDefault="00927683" w:rsidP="00F142DF">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供热、供燃气通风及空调工程</w:t>
            </w:r>
          </w:p>
        </w:tc>
        <w:tc>
          <w:tcPr>
            <w:tcW w:w="1534" w:type="pct"/>
            <w:shd w:val="clear" w:color="auto" w:fill="auto"/>
            <w:vAlign w:val="center"/>
            <w:hideMark/>
          </w:tcPr>
          <w:p w:rsidR="00927683" w:rsidRPr="00027072" w:rsidRDefault="00927683" w:rsidP="006F3167">
            <w:pPr>
              <w:widowControl/>
              <w:jc w:val="center"/>
              <w:rPr>
                <w:rFonts w:ascii="Times New Roman" w:eastAsia="宋体" w:hAnsi="Times New Roman" w:cs="Times New Roman"/>
                <w:bCs/>
                <w:kern w:val="0"/>
                <w:szCs w:val="21"/>
              </w:rPr>
            </w:pPr>
            <w:r w:rsidRPr="00027072">
              <w:rPr>
                <w:rFonts w:ascii="Times New Roman" w:eastAsia="宋体" w:hAnsi="Times New Roman" w:cs="Times New Roman"/>
                <w:bCs/>
                <w:kern w:val="0"/>
                <w:szCs w:val="21"/>
              </w:rPr>
              <w:t xml:space="preserve">ASHRAE Annual Conference ASHRAE </w:t>
            </w:r>
            <w:proofErr w:type="spellStart"/>
            <w:r w:rsidRPr="00027072">
              <w:rPr>
                <w:rFonts w:ascii="Times New Roman" w:eastAsia="宋体" w:hAnsi="Times New Roman" w:cs="Times New Roman"/>
                <w:bCs/>
                <w:kern w:val="0"/>
                <w:szCs w:val="21"/>
              </w:rPr>
              <w:t>WinterConference</w:t>
            </w:r>
            <w:proofErr w:type="spellEnd"/>
          </w:p>
        </w:tc>
        <w:tc>
          <w:tcPr>
            <w:tcW w:w="384" w:type="pct"/>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 xml:space="preserve">　</w:t>
            </w:r>
          </w:p>
        </w:tc>
        <w:tc>
          <w:tcPr>
            <w:tcW w:w="819" w:type="pct"/>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ASHRAE</w:t>
            </w:r>
            <w:r w:rsidRPr="00027072">
              <w:rPr>
                <w:rFonts w:ascii="Times New Roman" w:eastAsia="宋体" w:hAnsi="Times New Roman" w:cs="Times New Roman"/>
                <w:kern w:val="0"/>
                <w:szCs w:val="21"/>
              </w:rPr>
              <w:t>年会、冬季会议</w:t>
            </w:r>
          </w:p>
        </w:tc>
        <w:tc>
          <w:tcPr>
            <w:tcW w:w="1145" w:type="pct"/>
            <w:shd w:val="clear" w:color="auto" w:fill="auto"/>
            <w:vAlign w:val="center"/>
            <w:hideMark/>
          </w:tcPr>
          <w:p w:rsidR="00927683" w:rsidRPr="00027072" w:rsidRDefault="00927683" w:rsidP="006F316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美国采暖、制冷与空调工程师学会年会，</w:t>
            </w:r>
            <w:r w:rsidRPr="00027072">
              <w:rPr>
                <w:rFonts w:ascii="Times New Roman" w:eastAsia="宋体" w:hAnsi="Times New Roman" w:cs="Times New Roman"/>
                <w:kern w:val="0"/>
                <w:szCs w:val="21"/>
              </w:rPr>
              <w:t>ASHRAE</w:t>
            </w:r>
          </w:p>
        </w:tc>
        <w:tc>
          <w:tcPr>
            <w:tcW w:w="314" w:type="pct"/>
            <w:gridSpan w:val="2"/>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每年各开一次</w:t>
            </w:r>
          </w:p>
        </w:tc>
      </w:tr>
      <w:tr w:rsidR="00927683" w:rsidRPr="00027072" w:rsidTr="00027072">
        <w:trPr>
          <w:trHeight w:val="964"/>
        </w:trPr>
        <w:tc>
          <w:tcPr>
            <w:tcW w:w="228" w:type="pct"/>
            <w:shd w:val="clear" w:color="auto" w:fill="auto"/>
            <w:vAlign w:val="center"/>
            <w:hideMark/>
          </w:tcPr>
          <w:p w:rsidR="00927683" w:rsidRPr="00027072" w:rsidRDefault="006615C1" w:rsidP="00484DF7">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5</w:t>
            </w:r>
          </w:p>
        </w:tc>
        <w:tc>
          <w:tcPr>
            <w:tcW w:w="576" w:type="pct"/>
            <w:shd w:val="clear" w:color="auto" w:fill="auto"/>
            <w:vAlign w:val="center"/>
            <w:hideMark/>
          </w:tcPr>
          <w:p w:rsidR="00927683" w:rsidRPr="00027072" w:rsidRDefault="00927683" w:rsidP="00F142DF">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供热、供燃气通风及空调工程</w:t>
            </w:r>
          </w:p>
        </w:tc>
        <w:tc>
          <w:tcPr>
            <w:tcW w:w="1534" w:type="pct"/>
            <w:shd w:val="clear" w:color="auto" w:fill="auto"/>
            <w:vAlign w:val="center"/>
            <w:hideMark/>
          </w:tcPr>
          <w:p w:rsidR="00927683" w:rsidRPr="00027072" w:rsidRDefault="00927683" w:rsidP="006F316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International Symposium on HVAC</w:t>
            </w:r>
          </w:p>
        </w:tc>
        <w:tc>
          <w:tcPr>
            <w:tcW w:w="384" w:type="pct"/>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ISHVAC</w:t>
            </w:r>
          </w:p>
        </w:tc>
        <w:tc>
          <w:tcPr>
            <w:tcW w:w="819" w:type="pct"/>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国际供暖通风及空调</w:t>
            </w:r>
          </w:p>
        </w:tc>
        <w:tc>
          <w:tcPr>
            <w:tcW w:w="1145" w:type="pct"/>
            <w:shd w:val="clear" w:color="auto" w:fill="auto"/>
            <w:vAlign w:val="center"/>
            <w:hideMark/>
          </w:tcPr>
          <w:p w:rsidR="00927683" w:rsidRPr="00027072" w:rsidRDefault="00927683" w:rsidP="006F3167">
            <w:pPr>
              <w:widowControl/>
              <w:snapToGrid w:val="0"/>
              <w:jc w:val="center"/>
              <w:rPr>
                <w:rFonts w:ascii="Times New Roman" w:eastAsia="宋体" w:hAnsi="Times New Roman" w:cs="Times New Roman"/>
                <w:kern w:val="0"/>
                <w:sz w:val="18"/>
                <w:szCs w:val="18"/>
              </w:rPr>
            </w:pPr>
            <w:r w:rsidRPr="00027072">
              <w:rPr>
                <w:rFonts w:ascii="Times New Roman" w:eastAsia="宋体" w:hAnsi="Times New Roman" w:cs="Times New Roman"/>
                <w:kern w:val="0"/>
                <w:sz w:val="18"/>
                <w:szCs w:val="18"/>
              </w:rPr>
              <w:t>1.ASHRAE(</w:t>
            </w:r>
            <w:r w:rsidRPr="00027072">
              <w:rPr>
                <w:rFonts w:ascii="Times New Roman" w:eastAsia="宋体" w:hAnsi="Times New Roman" w:cs="Times New Roman"/>
                <w:kern w:val="0"/>
                <w:sz w:val="18"/>
                <w:szCs w:val="18"/>
              </w:rPr>
              <w:t>美国供暖通风空调工程师学会）；</w:t>
            </w:r>
            <w:r w:rsidRPr="00027072">
              <w:rPr>
                <w:rFonts w:ascii="Times New Roman" w:eastAsia="宋体" w:hAnsi="Times New Roman" w:cs="Times New Roman"/>
                <w:kern w:val="0"/>
                <w:sz w:val="18"/>
                <w:szCs w:val="18"/>
              </w:rPr>
              <w:t>2.REHVA(</w:t>
            </w:r>
            <w:r w:rsidRPr="00027072">
              <w:rPr>
                <w:rFonts w:ascii="Times New Roman" w:eastAsia="宋体" w:hAnsi="Times New Roman" w:cs="Times New Roman"/>
                <w:kern w:val="0"/>
                <w:sz w:val="18"/>
                <w:szCs w:val="18"/>
              </w:rPr>
              <w:t>联邦欧洲供暖通风空调学会）；</w:t>
            </w:r>
            <w:r w:rsidRPr="00027072">
              <w:rPr>
                <w:rFonts w:ascii="Times New Roman" w:eastAsia="宋体" w:hAnsi="Times New Roman" w:cs="Times New Roman"/>
                <w:kern w:val="0"/>
                <w:sz w:val="18"/>
                <w:szCs w:val="18"/>
              </w:rPr>
              <w:t>3.</w:t>
            </w:r>
            <w:r w:rsidRPr="00027072">
              <w:rPr>
                <w:rFonts w:ascii="Times New Roman" w:eastAsia="宋体" w:hAnsi="Times New Roman" w:cs="Times New Roman"/>
                <w:kern w:val="0"/>
                <w:sz w:val="18"/>
                <w:szCs w:val="18"/>
              </w:rPr>
              <w:t>中国制冷学会；</w:t>
            </w:r>
            <w:r w:rsidRPr="00027072">
              <w:rPr>
                <w:rFonts w:ascii="Times New Roman" w:eastAsia="宋体" w:hAnsi="Times New Roman" w:cs="Times New Roman"/>
                <w:kern w:val="0"/>
                <w:sz w:val="18"/>
                <w:szCs w:val="18"/>
              </w:rPr>
              <w:t>4.</w:t>
            </w:r>
            <w:r w:rsidRPr="00027072">
              <w:rPr>
                <w:rFonts w:ascii="Times New Roman" w:eastAsia="宋体" w:hAnsi="Times New Roman" w:cs="Times New Roman"/>
                <w:kern w:val="0"/>
                <w:sz w:val="18"/>
                <w:szCs w:val="18"/>
              </w:rPr>
              <w:t>中国建筑学会暖通空调学会；</w:t>
            </w:r>
            <w:r w:rsidRPr="00027072">
              <w:rPr>
                <w:rFonts w:ascii="Times New Roman" w:eastAsia="宋体" w:hAnsi="Times New Roman" w:cs="Times New Roman"/>
                <w:kern w:val="0"/>
                <w:sz w:val="18"/>
                <w:szCs w:val="18"/>
              </w:rPr>
              <w:t>5.</w:t>
            </w:r>
            <w:r w:rsidRPr="00027072">
              <w:rPr>
                <w:rFonts w:ascii="Times New Roman" w:eastAsia="宋体" w:hAnsi="Times New Roman" w:cs="Times New Roman"/>
                <w:kern w:val="0"/>
                <w:sz w:val="18"/>
                <w:szCs w:val="18"/>
              </w:rPr>
              <w:t>暖通空调期刊</w:t>
            </w:r>
          </w:p>
        </w:tc>
        <w:tc>
          <w:tcPr>
            <w:tcW w:w="314" w:type="pct"/>
            <w:gridSpan w:val="2"/>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2</w:t>
            </w:r>
            <w:r w:rsidRPr="00027072">
              <w:rPr>
                <w:rFonts w:ascii="Times New Roman" w:eastAsia="宋体" w:hAnsi="Times New Roman" w:cs="Times New Roman"/>
                <w:kern w:val="0"/>
                <w:szCs w:val="21"/>
              </w:rPr>
              <w:t>年</w:t>
            </w:r>
          </w:p>
        </w:tc>
      </w:tr>
      <w:tr w:rsidR="00927683" w:rsidRPr="00027072" w:rsidTr="00027072">
        <w:trPr>
          <w:trHeight w:val="964"/>
        </w:trPr>
        <w:tc>
          <w:tcPr>
            <w:tcW w:w="228" w:type="pct"/>
            <w:shd w:val="clear" w:color="auto" w:fill="auto"/>
            <w:vAlign w:val="center"/>
            <w:hideMark/>
          </w:tcPr>
          <w:p w:rsidR="00927683" w:rsidRPr="00027072" w:rsidRDefault="006615C1" w:rsidP="00484DF7">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6</w:t>
            </w:r>
          </w:p>
        </w:tc>
        <w:tc>
          <w:tcPr>
            <w:tcW w:w="576" w:type="pct"/>
            <w:shd w:val="clear" w:color="auto" w:fill="auto"/>
            <w:vAlign w:val="center"/>
            <w:hideMark/>
          </w:tcPr>
          <w:p w:rsidR="00927683" w:rsidRPr="00027072" w:rsidRDefault="00927683" w:rsidP="00F142DF">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供热、供燃气通风及空调工程</w:t>
            </w:r>
          </w:p>
        </w:tc>
        <w:tc>
          <w:tcPr>
            <w:tcW w:w="1534" w:type="pct"/>
            <w:shd w:val="clear" w:color="auto" w:fill="auto"/>
            <w:vAlign w:val="center"/>
            <w:hideMark/>
          </w:tcPr>
          <w:p w:rsidR="00927683" w:rsidRPr="00027072" w:rsidRDefault="00927683" w:rsidP="006F316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International Conference on Sustainable Development in Building and Environment</w:t>
            </w:r>
          </w:p>
        </w:tc>
        <w:tc>
          <w:tcPr>
            <w:tcW w:w="384" w:type="pct"/>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proofErr w:type="spellStart"/>
            <w:r w:rsidRPr="00027072">
              <w:rPr>
                <w:rFonts w:ascii="Times New Roman" w:eastAsia="宋体" w:hAnsi="Times New Roman" w:cs="Times New Roman"/>
                <w:kern w:val="0"/>
                <w:szCs w:val="21"/>
              </w:rPr>
              <w:t>SuDBE</w:t>
            </w:r>
            <w:proofErr w:type="spellEnd"/>
          </w:p>
        </w:tc>
        <w:tc>
          <w:tcPr>
            <w:tcW w:w="819" w:type="pct"/>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建筑与环境可持续发展国际会议</w:t>
            </w:r>
          </w:p>
        </w:tc>
        <w:tc>
          <w:tcPr>
            <w:tcW w:w="1145" w:type="pct"/>
            <w:shd w:val="clear" w:color="auto" w:fill="auto"/>
            <w:vAlign w:val="center"/>
            <w:hideMark/>
          </w:tcPr>
          <w:p w:rsidR="00927683" w:rsidRPr="00027072" w:rsidRDefault="00927683" w:rsidP="006F3167">
            <w:pPr>
              <w:widowControl/>
              <w:jc w:val="center"/>
              <w:rPr>
                <w:rFonts w:ascii="Times New Roman" w:eastAsia="宋体" w:hAnsi="Times New Roman" w:cs="Times New Roman"/>
                <w:kern w:val="0"/>
                <w:sz w:val="18"/>
                <w:szCs w:val="18"/>
              </w:rPr>
            </w:pPr>
            <w:r w:rsidRPr="00027072">
              <w:rPr>
                <w:rFonts w:ascii="Times New Roman" w:eastAsia="宋体" w:hAnsi="Times New Roman" w:cs="Times New Roman"/>
                <w:kern w:val="0"/>
                <w:sz w:val="18"/>
                <w:szCs w:val="18"/>
              </w:rPr>
              <w:t>1.</w:t>
            </w:r>
            <w:r w:rsidRPr="00027072">
              <w:rPr>
                <w:rFonts w:ascii="Times New Roman" w:eastAsia="宋体" w:hAnsi="Times New Roman" w:cs="Times New Roman"/>
                <w:kern w:val="0"/>
                <w:sz w:val="18"/>
                <w:szCs w:val="18"/>
              </w:rPr>
              <w:t>中国绿色协会；</w:t>
            </w:r>
            <w:r w:rsidRPr="00027072">
              <w:rPr>
                <w:rFonts w:ascii="Times New Roman" w:eastAsia="宋体" w:hAnsi="Times New Roman" w:cs="Times New Roman"/>
                <w:kern w:val="0"/>
                <w:sz w:val="18"/>
                <w:szCs w:val="18"/>
              </w:rPr>
              <w:t>2.</w:t>
            </w:r>
            <w:r w:rsidRPr="00027072">
              <w:rPr>
                <w:rFonts w:ascii="Times New Roman" w:eastAsia="宋体" w:hAnsi="Times New Roman" w:cs="Times New Roman"/>
                <w:kern w:val="0"/>
                <w:sz w:val="18"/>
                <w:szCs w:val="18"/>
              </w:rPr>
              <w:t>重庆大学；</w:t>
            </w:r>
            <w:r w:rsidRPr="00027072">
              <w:rPr>
                <w:rFonts w:ascii="Times New Roman" w:eastAsia="宋体" w:hAnsi="Times New Roman" w:cs="Times New Roman"/>
                <w:kern w:val="0"/>
                <w:sz w:val="18"/>
                <w:szCs w:val="18"/>
              </w:rPr>
              <w:t>3.</w:t>
            </w:r>
            <w:r w:rsidRPr="00027072">
              <w:rPr>
                <w:rFonts w:ascii="Times New Roman" w:eastAsia="宋体" w:hAnsi="Times New Roman" w:cs="Times New Roman"/>
                <w:kern w:val="0"/>
                <w:sz w:val="18"/>
                <w:szCs w:val="18"/>
              </w:rPr>
              <w:t>英国剑桥大学；</w:t>
            </w:r>
            <w:r w:rsidRPr="00027072">
              <w:rPr>
                <w:rFonts w:ascii="Times New Roman" w:eastAsia="宋体" w:hAnsi="Times New Roman" w:cs="Times New Roman"/>
                <w:kern w:val="0"/>
                <w:sz w:val="18"/>
                <w:szCs w:val="18"/>
              </w:rPr>
              <w:t>4.</w:t>
            </w:r>
            <w:r w:rsidRPr="00027072">
              <w:rPr>
                <w:rFonts w:ascii="Times New Roman" w:eastAsia="宋体" w:hAnsi="Times New Roman" w:cs="Times New Roman"/>
                <w:kern w:val="0"/>
                <w:sz w:val="18"/>
                <w:szCs w:val="18"/>
              </w:rPr>
              <w:t>英国雷丁大学；</w:t>
            </w:r>
            <w:r w:rsidRPr="00027072">
              <w:rPr>
                <w:rFonts w:ascii="Times New Roman" w:eastAsia="宋体" w:hAnsi="Times New Roman" w:cs="Times New Roman"/>
                <w:kern w:val="0"/>
                <w:sz w:val="18"/>
                <w:szCs w:val="18"/>
              </w:rPr>
              <w:t>5.</w:t>
            </w:r>
            <w:r w:rsidRPr="00027072">
              <w:rPr>
                <w:rFonts w:ascii="Times New Roman" w:eastAsia="宋体" w:hAnsi="Times New Roman" w:cs="Times New Roman"/>
                <w:kern w:val="0"/>
                <w:sz w:val="18"/>
                <w:szCs w:val="18"/>
              </w:rPr>
              <w:t>丹麦奥尔堡大学；</w:t>
            </w:r>
            <w:r w:rsidRPr="00027072">
              <w:rPr>
                <w:rFonts w:ascii="Times New Roman" w:eastAsia="宋体" w:hAnsi="Times New Roman" w:cs="Times New Roman"/>
                <w:kern w:val="0"/>
                <w:sz w:val="18"/>
                <w:szCs w:val="18"/>
              </w:rPr>
              <w:t>6.</w:t>
            </w:r>
            <w:r w:rsidRPr="00027072">
              <w:rPr>
                <w:rFonts w:ascii="Times New Roman" w:eastAsia="宋体" w:hAnsi="Times New Roman" w:cs="Times New Roman"/>
                <w:kern w:val="0"/>
                <w:sz w:val="18"/>
                <w:szCs w:val="18"/>
              </w:rPr>
              <w:t>香港大学；</w:t>
            </w:r>
            <w:r w:rsidRPr="00027072">
              <w:rPr>
                <w:rFonts w:ascii="Times New Roman" w:eastAsia="宋体" w:hAnsi="Times New Roman" w:cs="Times New Roman"/>
                <w:kern w:val="0"/>
                <w:sz w:val="18"/>
                <w:szCs w:val="18"/>
              </w:rPr>
              <w:t>7.</w:t>
            </w:r>
            <w:r w:rsidRPr="00027072">
              <w:rPr>
                <w:rFonts w:ascii="Times New Roman" w:eastAsia="宋体" w:hAnsi="Times New Roman" w:cs="Times New Roman"/>
                <w:kern w:val="0"/>
                <w:sz w:val="18"/>
                <w:szCs w:val="18"/>
              </w:rPr>
              <w:t>清华大学</w:t>
            </w:r>
          </w:p>
        </w:tc>
        <w:tc>
          <w:tcPr>
            <w:tcW w:w="314" w:type="pct"/>
            <w:gridSpan w:val="2"/>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2</w:t>
            </w:r>
            <w:r w:rsidRPr="00027072">
              <w:rPr>
                <w:rFonts w:ascii="Times New Roman" w:eastAsia="宋体" w:hAnsi="Times New Roman" w:cs="Times New Roman"/>
                <w:kern w:val="0"/>
                <w:szCs w:val="21"/>
              </w:rPr>
              <w:t>年</w:t>
            </w:r>
          </w:p>
        </w:tc>
      </w:tr>
      <w:tr w:rsidR="00927683" w:rsidRPr="00027072" w:rsidTr="00027072">
        <w:trPr>
          <w:trHeight w:val="964"/>
        </w:trPr>
        <w:tc>
          <w:tcPr>
            <w:tcW w:w="228" w:type="pct"/>
            <w:shd w:val="clear" w:color="auto" w:fill="auto"/>
            <w:vAlign w:val="center"/>
            <w:hideMark/>
          </w:tcPr>
          <w:p w:rsidR="00927683" w:rsidRPr="00027072" w:rsidRDefault="006615C1" w:rsidP="00B81E6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lastRenderedPageBreak/>
              <w:t>7</w:t>
            </w:r>
          </w:p>
        </w:tc>
        <w:tc>
          <w:tcPr>
            <w:tcW w:w="576" w:type="pct"/>
            <w:shd w:val="clear" w:color="auto" w:fill="auto"/>
            <w:vAlign w:val="center"/>
            <w:hideMark/>
          </w:tcPr>
          <w:p w:rsidR="00927683" w:rsidRPr="00027072" w:rsidRDefault="00927683" w:rsidP="00F142DF">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供热、供燃气通风及空调工程</w:t>
            </w:r>
          </w:p>
        </w:tc>
        <w:tc>
          <w:tcPr>
            <w:tcW w:w="1534" w:type="pct"/>
            <w:shd w:val="clear" w:color="auto" w:fill="auto"/>
            <w:vAlign w:val="center"/>
            <w:hideMark/>
          </w:tcPr>
          <w:p w:rsidR="00927683" w:rsidRPr="00027072" w:rsidRDefault="00927683" w:rsidP="006F316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 xml:space="preserve">International </w:t>
            </w:r>
            <w:proofErr w:type="spellStart"/>
            <w:r w:rsidRPr="00027072">
              <w:rPr>
                <w:rFonts w:ascii="Times New Roman" w:eastAsia="宋体" w:hAnsi="Times New Roman" w:cs="Times New Roman"/>
                <w:kern w:val="0"/>
                <w:szCs w:val="21"/>
              </w:rPr>
              <w:t>Conferenc</w:t>
            </w:r>
            <w:proofErr w:type="spellEnd"/>
            <w:r w:rsidRPr="00027072">
              <w:rPr>
                <w:rFonts w:ascii="Times New Roman" w:eastAsia="宋体" w:hAnsi="Times New Roman" w:cs="Times New Roman"/>
                <w:kern w:val="0"/>
                <w:szCs w:val="21"/>
              </w:rPr>
              <w:t xml:space="preserve"> of Refrigeration</w:t>
            </w:r>
          </w:p>
        </w:tc>
        <w:tc>
          <w:tcPr>
            <w:tcW w:w="384" w:type="pct"/>
            <w:shd w:val="clear" w:color="auto" w:fill="auto"/>
            <w:vAlign w:val="center"/>
            <w:hideMark/>
          </w:tcPr>
          <w:p w:rsidR="00927683" w:rsidRPr="00027072" w:rsidRDefault="00927683" w:rsidP="00B81E6F">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ICR</w:t>
            </w:r>
          </w:p>
        </w:tc>
        <w:tc>
          <w:tcPr>
            <w:tcW w:w="819" w:type="pct"/>
            <w:shd w:val="clear" w:color="auto" w:fill="auto"/>
            <w:vAlign w:val="center"/>
            <w:hideMark/>
          </w:tcPr>
          <w:p w:rsidR="00927683" w:rsidRPr="00027072" w:rsidRDefault="00927683" w:rsidP="00B81E6F">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国际制冷大会</w:t>
            </w:r>
          </w:p>
        </w:tc>
        <w:tc>
          <w:tcPr>
            <w:tcW w:w="1145" w:type="pct"/>
            <w:shd w:val="clear" w:color="auto" w:fill="auto"/>
            <w:vAlign w:val="center"/>
            <w:hideMark/>
          </w:tcPr>
          <w:p w:rsidR="00927683" w:rsidRPr="00027072" w:rsidRDefault="00927683" w:rsidP="006F316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国际制冷学会</w:t>
            </w:r>
            <w:r w:rsidRPr="00027072">
              <w:rPr>
                <w:rFonts w:ascii="Times New Roman" w:eastAsia="宋体" w:hAnsi="Times New Roman" w:cs="Times New Roman"/>
                <w:kern w:val="0"/>
                <w:szCs w:val="21"/>
              </w:rPr>
              <w:t>(</w:t>
            </w:r>
            <w:proofErr w:type="spellStart"/>
            <w:r w:rsidRPr="00027072">
              <w:rPr>
                <w:rFonts w:ascii="Times New Roman" w:eastAsia="宋体" w:hAnsi="Times New Roman" w:cs="Times New Roman"/>
                <w:kern w:val="0"/>
                <w:szCs w:val="21"/>
              </w:rPr>
              <w:t>IIR:International</w:t>
            </w:r>
            <w:proofErr w:type="spellEnd"/>
            <w:r w:rsidRPr="00027072">
              <w:rPr>
                <w:rFonts w:ascii="Times New Roman" w:eastAsia="宋体" w:hAnsi="Times New Roman" w:cs="Times New Roman"/>
                <w:kern w:val="0"/>
                <w:szCs w:val="21"/>
              </w:rPr>
              <w:t xml:space="preserve"> Institute of Refrigeration)</w:t>
            </w:r>
          </w:p>
        </w:tc>
        <w:tc>
          <w:tcPr>
            <w:tcW w:w="314" w:type="pct"/>
            <w:gridSpan w:val="2"/>
            <w:shd w:val="clear" w:color="auto" w:fill="auto"/>
            <w:vAlign w:val="center"/>
            <w:hideMark/>
          </w:tcPr>
          <w:p w:rsidR="00927683" w:rsidRPr="00027072" w:rsidRDefault="00927683" w:rsidP="00B81E6F">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4</w:t>
            </w:r>
            <w:r w:rsidRPr="00027072">
              <w:rPr>
                <w:rFonts w:ascii="Times New Roman" w:eastAsia="宋体" w:hAnsi="Times New Roman" w:cs="Times New Roman"/>
                <w:kern w:val="0"/>
                <w:szCs w:val="21"/>
              </w:rPr>
              <w:t>年</w:t>
            </w:r>
          </w:p>
        </w:tc>
      </w:tr>
      <w:tr w:rsidR="00927683" w:rsidRPr="00027072" w:rsidTr="00027072">
        <w:trPr>
          <w:trHeight w:val="964"/>
        </w:trPr>
        <w:tc>
          <w:tcPr>
            <w:tcW w:w="228" w:type="pct"/>
            <w:shd w:val="clear" w:color="auto" w:fill="auto"/>
            <w:vAlign w:val="center"/>
            <w:hideMark/>
          </w:tcPr>
          <w:p w:rsidR="00927683" w:rsidRPr="00027072" w:rsidRDefault="006615C1" w:rsidP="00B81E6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8</w:t>
            </w:r>
          </w:p>
        </w:tc>
        <w:tc>
          <w:tcPr>
            <w:tcW w:w="576" w:type="pct"/>
            <w:shd w:val="clear" w:color="auto" w:fill="auto"/>
            <w:vAlign w:val="center"/>
            <w:hideMark/>
          </w:tcPr>
          <w:p w:rsidR="00927683" w:rsidRPr="00027072" w:rsidRDefault="00927683" w:rsidP="006244E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供热、供燃气通风及空调工程</w:t>
            </w:r>
          </w:p>
        </w:tc>
        <w:tc>
          <w:tcPr>
            <w:tcW w:w="1534" w:type="pct"/>
            <w:shd w:val="clear" w:color="auto" w:fill="auto"/>
            <w:vAlign w:val="center"/>
            <w:hideMark/>
          </w:tcPr>
          <w:p w:rsidR="00927683" w:rsidRPr="00027072" w:rsidRDefault="00927683" w:rsidP="006F3167">
            <w:pPr>
              <w:widowControl/>
              <w:jc w:val="center"/>
              <w:rPr>
                <w:rFonts w:ascii="Times New Roman" w:eastAsia="宋体" w:hAnsi="Times New Roman" w:cs="Times New Roman"/>
                <w:kern w:val="0"/>
                <w:szCs w:val="21"/>
              </w:rPr>
            </w:pPr>
            <w:r w:rsidRPr="00027072">
              <w:rPr>
                <w:rFonts w:ascii="Arial" w:eastAsia="宋体" w:hAnsi="Arial" w:cs="Arial"/>
                <w:kern w:val="0"/>
                <w:szCs w:val="21"/>
              </w:rPr>
              <w:t>International Conference on Industrial Ventilation</w:t>
            </w:r>
          </w:p>
        </w:tc>
        <w:tc>
          <w:tcPr>
            <w:tcW w:w="384" w:type="pct"/>
            <w:shd w:val="clear" w:color="auto" w:fill="auto"/>
            <w:vAlign w:val="center"/>
            <w:hideMark/>
          </w:tcPr>
          <w:p w:rsidR="00927683" w:rsidRPr="00027072" w:rsidRDefault="00927683" w:rsidP="00B81E6F">
            <w:pPr>
              <w:widowControl/>
              <w:jc w:val="center"/>
              <w:rPr>
                <w:rFonts w:ascii="Times New Roman" w:eastAsia="宋体" w:hAnsi="Times New Roman" w:cs="Times New Roman"/>
                <w:kern w:val="0"/>
                <w:szCs w:val="21"/>
              </w:rPr>
            </w:pPr>
            <w:r w:rsidRPr="00027072">
              <w:rPr>
                <w:rFonts w:ascii="Arial" w:eastAsia="宋体" w:hAnsi="Arial" w:cs="Arial"/>
                <w:kern w:val="0"/>
                <w:szCs w:val="21"/>
              </w:rPr>
              <w:t>ICIV</w:t>
            </w:r>
          </w:p>
        </w:tc>
        <w:tc>
          <w:tcPr>
            <w:tcW w:w="819" w:type="pct"/>
            <w:shd w:val="clear" w:color="auto" w:fill="auto"/>
            <w:vAlign w:val="center"/>
            <w:hideMark/>
          </w:tcPr>
          <w:p w:rsidR="00927683" w:rsidRPr="00027072" w:rsidRDefault="00927683" w:rsidP="00B81E6F">
            <w:pPr>
              <w:widowControl/>
              <w:jc w:val="center"/>
              <w:rPr>
                <w:rFonts w:ascii="Times New Roman" w:eastAsia="宋体" w:hAnsi="Times New Roman" w:cs="Times New Roman"/>
                <w:kern w:val="0"/>
                <w:szCs w:val="21"/>
              </w:rPr>
            </w:pPr>
            <w:r w:rsidRPr="00027072">
              <w:rPr>
                <w:rFonts w:ascii="Arial" w:eastAsia="宋体" w:hAnsi="Arial" w:cs="Arial"/>
                <w:kern w:val="0"/>
                <w:szCs w:val="21"/>
              </w:rPr>
              <w:t>国际工业通风会议</w:t>
            </w:r>
          </w:p>
        </w:tc>
        <w:tc>
          <w:tcPr>
            <w:tcW w:w="1145" w:type="pct"/>
            <w:shd w:val="clear" w:color="auto" w:fill="auto"/>
            <w:vAlign w:val="center"/>
            <w:hideMark/>
          </w:tcPr>
          <w:p w:rsidR="00927683" w:rsidRPr="00027072" w:rsidRDefault="00927683" w:rsidP="006F3167">
            <w:pPr>
              <w:widowControl/>
              <w:snapToGrid w:val="0"/>
              <w:jc w:val="center"/>
              <w:rPr>
                <w:rFonts w:ascii="Times New Roman" w:eastAsia="宋体" w:hAnsi="Times New Roman" w:cs="Times New Roman"/>
                <w:kern w:val="0"/>
                <w:sz w:val="18"/>
                <w:szCs w:val="18"/>
              </w:rPr>
            </w:pPr>
            <w:r w:rsidRPr="00027072">
              <w:rPr>
                <w:rFonts w:ascii="Times New Roman" w:eastAsia="宋体" w:hAnsi="Times New Roman" w:cs="Times New Roman"/>
                <w:kern w:val="0"/>
                <w:sz w:val="18"/>
                <w:szCs w:val="18"/>
              </w:rPr>
              <w:t>French National Research and Safety Institute for the Prevention of Occupational Accidents and Diseases</w:t>
            </w:r>
            <w:r w:rsidRPr="00027072">
              <w:rPr>
                <w:rFonts w:ascii="Times New Roman" w:eastAsia="宋体" w:hAnsi="Times New Roman" w:cs="Times New Roman"/>
                <w:kern w:val="0"/>
                <w:sz w:val="18"/>
                <w:szCs w:val="18"/>
              </w:rPr>
              <w:t>：法国国家研究与安全研究所的工伤事故和职业病的预防研究所</w:t>
            </w:r>
          </w:p>
        </w:tc>
        <w:tc>
          <w:tcPr>
            <w:tcW w:w="314" w:type="pct"/>
            <w:gridSpan w:val="2"/>
            <w:shd w:val="clear" w:color="auto" w:fill="auto"/>
            <w:vAlign w:val="center"/>
            <w:hideMark/>
          </w:tcPr>
          <w:p w:rsidR="00927683" w:rsidRPr="00027072" w:rsidRDefault="00927683" w:rsidP="00B81E6F">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1</w:t>
            </w:r>
            <w:r w:rsidRPr="00027072">
              <w:rPr>
                <w:rFonts w:ascii="Times New Roman" w:eastAsia="宋体" w:hAnsi="Times New Roman" w:cs="Times New Roman"/>
                <w:kern w:val="0"/>
                <w:szCs w:val="21"/>
              </w:rPr>
              <w:t>年</w:t>
            </w:r>
          </w:p>
        </w:tc>
      </w:tr>
      <w:tr w:rsidR="00927683" w:rsidRPr="00027072" w:rsidTr="004D7BBA">
        <w:trPr>
          <w:trHeight w:val="964"/>
        </w:trPr>
        <w:tc>
          <w:tcPr>
            <w:tcW w:w="228" w:type="pct"/>
            <w:shd w:val="clear" w:color="auto" w:fill="auto"/>
            <w:vAlign w:val="center"/>
            <w:hideMark/>
          </w:tcPr>
          <w:p w:rsidR="00927683" w:rsidRPr="00027072" w:rsidRDefault="006615C1" w:rsidP="00E06B1E">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9</w:t>
            </w:r>
          </w:p>
        </w:tc>
        <w:tc>
          <w:tcPr>
            <w:tcW w:w="576" w:type="pct"/>
            <w:shd w:val="clear" w:color="auto" w:fill="auto"/>
            <w:vAlign w:val="center"/>
            <w:hideMark/>
          </w:tcPr>
          <w:p w:rsidR="00927683" w:rsidRPr="00027072" w:rsidRDefault="00927683" w:rsidP="00027072">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能源与环境工程</w:t>
            </w:r>
          </w:p>
        </w:tc>
        <w:tc>
          <w:tcPr>
            <w:tcW w:w="1534" w:type="pct"/>
            <w:shd w:val="clear" w:color="auto" w:fill="auto"/>
            <w:vAlign w:val="center"/>
            <w:hideMark/>
          </w:tcPr>
          <w:p w:rsidR="00927683" w:rsidRPr="00027072" w:rsidRDefault="00927683" w:rsidP="00E06B1E">
            <w:pPr>
              <w:widowControl/>
              <w:jc w:val="center"/>
              <w:rPr>
                <w:rFonts w:ascii="Arial" w:eastAsia="宋体" w:hAnsi="Arial" w:cs="Arial"/>
                <w:kern w:val="0"/>
                <w:szCs w:val="21"/>
              </w:rPr>
            </w:pPr>
            <w:r w:rsidRPr="00027072">
              <w:rPr>
                <w:rFonts w:ascii="Arial" w:eastAsia="宋体" w:hAnsi="Arial" w:cs="Arial" w:hint="eastAsia"/>
                <w:kern w:val="0"/>
                <w:szCs w:val="21"/>
              </w:rPr>
              <w:t>Solar World Congress</w:t>
            </w:r>
          </w:p>
        </w:tc>
        <w:tc>
          <w:tcPr>
            <w:tcW w:w="384" w:type="pct"/>
            <w:shd w:val="clear" w:color="auto" w:fill="auto"/>
            <w:vAlign w:val="center"/>
            <w:hideMark/>
          </w:tcPr>
          <w:p w:rsidR="00927683" w:rsidRPr="00027072" w:rsidRDefault="00927683" w:rsidP="00E06B1E">
            <w:pPr>
              <w:widowControl/>
              <w:jc w:val="center"/>
              <w:rPr>
                <w:rFonts w:ascii="Arial" w:eastAsia="宋体" w:hAnsi="Arial" w:cs="Arial"/>
                <w:kern w:val="0"/>
                <w:szCs w:val="21"/>
              </w:rPr>
            </w:pPr>
            <w:r w:rsidRPr="00027072">
              <w:rPr>
                <w:rFonts w:ascii="Arial" w:eastAsia="宋体" w:hAnsi="Arial" w:cs="Arial" w:hint="eastAsia"/>
                <w:kern w:val="0"/>
                <w:szCs w:val="21"/>
              </w:rPr>
              <w:t>SWC</w:t>
            </w:r>
          </w:p>
        </w:tc>
        <w:tc>
          <w:tcPr>
            <w:tcW w:w="819" w:type="pct"/>
            <w:shd w:val="clear" w:color="auto" w:fill="auto"/>
            <w:vAlign w:val="center"/>
            <w:hideMark/>
          </w:tcPr>
          <w:p w:rsidR="00927683" w:rsidRPr="00027072" w:rsidRDefault="00927683" w:rsidP="00E06B1E">
            <w:pPr>
              <w:widowControl/>
              <w:jc w:val="center"/>
              <w:rPr>
                <w:rFonts w:ascii="Arial" w:eastAsia="宋体" w:hAnsi="Arial" w:cs="Arial"/>
                <w:kern w:val="0"/>
                <w:szCs w:val="21"/>
              </w:rPr>
            </w:pPr>
            <w:r w:rsidRPr="00027072">
              <w:rPr>
                <w:rFonts w:ascii="Arial" w:eastAsia="宋体" w:hAnsi="Arial" w:cs="Arial" w:hint="eastAsia"/>
                <w:kern w:val="0"/>
                <w:szCs w:val="21"/>
              </w:rPr>
              <w:t>世界太阳能大会</w:t>
            </w:r>
          </w:p>
        </w:tc>
        <w:tc>
          <w:tcPr>
            <w:tcW w:w="1145" w:type="pct"/>
            <w:shd w:val="clear" w:color="auto" w:fill="auto"/>
            <w:vAlign w:val="center"/>
            <w:hideMark/>
          </w:tcPr>
          <w:p w:rsidR="00927683" w:rsidRPr="00027072" w:rsidRDefault="00927683" w:rsidP="00E06B1E">
            <w:pPr>
              <w:widowControl/>
              <w:snapToGrid w:val="0"/>
              <w:jc w:val="center"/>
              <w:rPr>
                <w:rFonts w:ascii="Times New Roman" w:eastAsia="宋体" w:hAnsi="Times New Roman" w:cs="Times New Roman"/>
                <w:kern w:val="0"/>
                <w:sz w:val="18"/>
                <w:szCs w:val="18"/>
              </w:rPr>
            </w:pPr>
            <w:r w:rsidRPr="00027072">
              <w:rPr>
                <w:rFonts w:ascii="Times New Roman" w:eastAsia="宋体" w:hAnsi="Times New Roman" w:cs="Times New Roman" w:hint="eastAsia"/>
                <w:kern w:val="0"/>
                <w:sz w:val="18"/>
                <w:szCs w:val="18"/>
              </w:rPr>
              <w:t>国际太阳能学会，</w:t>
            </w:r>
            <w:r w:rsidRPr="00027072">
              <w:rPr>
                <w:rFonts w:ascii="Times New Roman" w:eastAsia="宋体" w:hAnsi="Times New Roman" w:cs="Times New Roman" w:hint="eastAsia"/>
                <w:kern w:val="0"/>
                <w:sz w:val="18"/>
                <w:szCs w:val="18"/>
              </w:rPr>
              <w:t>ISES</w:t>
            </w:r>
          </w:p>
        </w:tc>
        <w:tc>
          <w:tcPr>
            <w:tcW w:w="314" w:type="pct"/>
            <w:gridSpan w:val="2"/>
            <w:shd w:val="clear" w:color="auto" w:fill="auto"/>
            <w:vAlign w:val="center"/>
            <w:hideMark/>
          </w:tcPr>
          <w:p w:rsidR="00927683" w:rsidRPr="00027072" w:rsidRDefault="00927683" w:rsidP="00E06B1E">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2</w:t>
            </w:r>
            <w:r w:rsidRPr="00027072">
              <w:rPr>
                <w:rFonts w:ascii="Times New Roman" w:eastAsia="宋体" w:hAnsi="Times New Roman" w:cs="Times New Roman" w:hint="eastAsia"/>
                <w:kern w:val="0"/>
                <w:szCs w:val="21"/>
              </w:rPr>
              <w:t>年</w:t>
            </w:r>
          </w:p>
        </w:tc>
      </w:tr>
      <w:tr w:rsidR="00927683" w:rsidRPr="00027072" w:rsidTr="00027072">
        <w:trPr>
          <w:trHeight w:val="964"/>
        </w:trPr>
        <w:tc>
          <w:tcPr>
            <w:tcW w:w="228" w:type="pct"/>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1</w:t>
            </w:r>
            <w:r w:rsidR="006615C1">
              <w:rPr>
                <w:rFonts w:ascii="Times New Roman" w:eastAsia="宋体" w:hAnsi="Times New Roman" w:cs="Times New Roman" w:hint="eastAsia"/>
                <w:kern w:val="0"/>
                <w:szCs w:val="21"/>
              </w:rPr>
              <w:t>0</w:t>
            </w:r>
          </w:p>
        </w:tc>
        <w:tc>
          <w:tcPr>
            <w:tcW w:w="576" w:type="pct"/>
            <w:shd w:val="clear" w:color="auto" w:fill="auto"/>
            <w:vAlign w:val="center"/>
            <w:hideMark/>
          </w:tcPr>
          <w:p w:rsidR="00927683" w:rsidRPr="00027072" w:rsidRDefault="00927683" w:rsidP="00027072">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能源与环境工程</w:t>
            </w:r>
          </w:p>
        </w:tc>
        <w:tc>
          <w:tcPr>
            <w:tcW w:w="1534" w:type="pct"/>
            <w:shd w:val="clear" w:color="auto" w:fill="auto"/>
            <w:vAlign w:val="center"/>
            <w:hideMark/>
          </w:tcPr>
          <w:p w:rsidR="00927683" w:rsidRPr="00027072" w:rsidRDefault="00927683" w:rsidP="006F316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 xml:space="preserve">International Conference on Indoor  </w:t>
            </w:r>
            <w:r w:rsidRPr="00027072">
              <w:rPr>
                <w:rFonts w:ascii="Times New Roman" w:eastAsia="宋体" w:hAnsi="Times New Roman" w:cs="Times New Roman" w:hint="eastAsia"/>
                <w:kern w:val="0"/>
                <w:szCs w:val="21"/>
              </w:rPr>
              <w:t>A</w:t>
            </w:r>
            <w:r w:rsidRPr="00027072">
              <w:rPr>
                <w:rFonts w:ascii="Times New Roman" w:eastAsia="宋体" w:hAnsi="Times New Roman" w:cs="Times New Roman"/>
                <w:kern w:val="0"/>
                <w:szCs w:val="21"/>
              </w:rPr>
              <w:t xml:space="preserve">ir </w:t>
            </w:r>
            <w:r w:rsidRPr="00027072">
              <w:rPr>
                <w:rFonts w:ascii="Times New Roman" w:eastAsia="宋体" w:hAnsi="Times New Roman" w:cs="Times New Roman" w:hint="eastAsia"/>
                <w:kern w:val="0"/>
                <w:szCs w:val="21"/>
              </w:rPr>
              <w:t xml:space="preserve">Quality </w:t>
            </w:r>
            <w:r w:rsidRPr="00027072">
              <w:rPr>
                <w:rFonts w:ascii="Times New Roman" w:eastAsia="宋体" w:hAnsi="Times New Roman" w:cs="Times New Roman"/>
                <w:kern w:val="0"/>
                <w:szCs w:val="21"/>
              </w:rPr>
              <w:t xml:space="preserve">and </w:t>
            </w:r>
            <w:proofErr w:type="spellStart"/>
            <w:r w:rsidRPr="00027072">
              <w:rPr>
                <w:rFonts w:ascii="Times New Roman" w:eastAsia="宋体" w:hAnsi="Times New Roman" w:cs="Times New Roman"/>
                <w:kern w:val="0"/>
                <w:szCs w:val="21"/>
              </w:rPr>
              <w:t>climat</w:t>
            </w:r>
            <w:proofErr w:type="spellEnd"/>
            <w:r w:rsidRPr="00027072">
              <w:rPr>
                <w:rFonts w:ascii="Times New Roman" w:eastAsia="宋体" w:hAnsi="Times New Roman" w:cs="Times New Roman"/>
                <w:kern w:val="0"/>
                <w:szCs w:val="21"/>
              </w:rPr>
              <w:t xml:space="preserve"> and Climate</w:t>
            </w:r>
          </w:p>
        </w:tc>
        <w:tc>
          <w:tcPr>
            <w:tcW w:w="384" w:type="pct"/>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Indoor Air</w:t>
            </w:r>
          </w:p>
        </w:tc>
        <w:tc>
          <w:tcPr>
            <w:tcW w:w="819" w:type="pct"/>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国际室内空气品质与气候会议</w:t>
            </w:r>
          </w:p>
        </w:tc>
        <w:tc>
          <w:tcPr>
            <w:tcW w:w="1145" w:type="pct"/>
            <w:shd w:val="clear" w:color="auto" w:fill="auto"/>
            <w:vAlign w:val="center"/>
            <w:hideMark/>
          </w:tcPr>
          <w:p w:rsidR="00927683" w:rsidRPr="00027072" w:rsidRDefault="00927683" w:rsidP="006F3167">
            <w:pPr>
              <w:widowControl/>
              <w:snapToGrid w:val="0"/>
              <w:jc w:val="center"/>
              <w:rPr>
                <w:rFonts w:ascii="Times New Roman" w:eastAsia="宋体" w:hAnsi="Times New Roman" w:cs="Times New Roman"/>
                <w:kern w:val="0"/>
                <w:sz w:val="18"/>
                <w:szCs w:val="18"/>
              </w:rPr>
            </w:pPr>
            <w:r w:rsidRPr="00027072">
              <w:rPr>
                <w:rFonts w:ascii="Times New Roman" w:eastAsia="宋体" w:hAnsi="Times New Roman" w:cs="Times New Roman"/>
                <w:kern w:val="0"/>
                <w:sz w:val="18"/>
                <w:szCs w:val="18"/>
              </w:rPr>
              <w:t>1. ISIAQ(</w:t>
            </w:r>
            <w:r w:rsidRPr="00027072">
              <w:rPr>
                <w:rFonts w:ascii="Times New Roman" w:eastAsia="宋体" w:hAnsi="Times New Roman" w:cs="Times New Roman"/>
                <w:kern w:val="0"/>
                <w:sz w:val="18"/>
                <w:szCs w:val="18"/>
              </w:rPr>
              <w:t>国际室内空气品质与气候学会</w:t>
            </w:r>
            <w:r w:rsidRPr="00027072">
              <w:rPr>
                <w:rFonts w:ascii="Times New Roman" w:eastAsia="宋体" w:hAnsi="Times New Roman" w:cs="Times New Roman"/>
                <w:kern w:val="0"/>
                <w:sz w:val="18"/>
                <w:szCs w:val="18"/>
              </w:rPr>
              <w:t>)</w:t>
            </w:r>
            <w:r w:rsidRPr="00027072">
              <w:rPr>
                <w:rFonts w:ascii="Times New Roman" w:eastAsia="宋体" w:hAnsi="Times New Roman" w:cs="Times New Roman"/>
                <w:kern w:val="0"/>
                <w:sz w:val="18"/>
                <w:szCs w:val="18"/>
              </w:rPr>
              <w:t>；</w:t>
            </w:r>
            <w:r w:rsidRPr="00027072">
              <w:rPr>
                <w:rFonts w:ascii="Times New Roman" w:eastAsia="宋体" w:hAnsi="Times New Roman" w:cs="Times New Roman"/>
                <w:kern w:val="0"/>
                <w:sz w:val="18"/>
                <w:szCs w:val="18"/>
              </w:rPr>
              <w:t>2. APSIC(</w:t>
            </w:r>
            <w:r w:rsidRPr="00027072">
              <w:rPr>
                <w:rFonts w:ascii="Times New Roman" w:eastAsia="宋体" w:hAnsi="Times New Roman" w:cs="Times New Roman"/>
                <w:kern w:val="0"/>
                <w:sz w:val="18"/>
                <w:szCs w:val="18"/>
              </w:rPr>
              <w:t>亚太</w:t>
            </w:r>
            <w:proofErr w:type="gramStart"/>
            <w:r w:rsidRPr="00027072">
              <w:rPr>
                <w:rFonts w:ascii="Times New Roman" w:eastAsia="宋体" w:hAnsi="Times New Roman" w:cs="Times New Roman"/>
                <w:kern w:val="0"/>
                <w:sz w:val="18"/>
                <w:szCs w:val="18"/>
              </w:rPr>
              <w:t>区感染</w:t>
            </w:r>
            <w:proofErr w:type="gramEnd"/>
            <w:r w:rsidRPr="00027072">
              <w:rPr>
                <w:rFonts w:ascii="Times New Roman" w:eastAsia="宋体" w:hAnsi="Times New Roman" w:cs="Times New Roman"/>
                <w:kern w:val="0"/>
                <w:sz w:val="18"/>
                <w:szCs w:val="18"/>
              </w:rPr>
              <w:t>控制学会</w:t>
            </w:r>
            <w:r w:rsidRPr="00027072">
              <w:rPr>
                <w:rFonts w:ascii="Times New Roman" w:eastAsia="宋体" w:hAnsi="Times New Roman" w:cs="Times New Roman"/>
                <w:kern w:val="0"/>
                <w:sz w:val="18"/>
                <w:szCs w:val="18"/>
              </w:rPr>
              <w:t>)</w:t>
            </w:r>
            <w:r w:rsidRPr="00027072">
              <w:rPr>
                <w:rFonts w:ascii="Times New Roman" w:eastAsia="宋体" w:hAnsi="Times New Roman" w:cs="Times New Roman"/>
                <w:kern w:val="0"/>
                <w:sz w:val="18"/>
                <w:szCs w:val="18"/>
              </w:rPr>
              <w:t>；</w:t>
            </w:r>
            <w:r w:rsidRPr="00027072">
              <w:rPr>
                <w:rFonts w:ascii="Times New Roman" w:eastAsia="宋体" w:hAnsi="Times New Roman" w:cs="Times New Roman"/>
                <w:kern w:val="0"/>
                <w:sz w:val="18"/>
                <w:szCs w:val="18"/>
              </w:rPr>
              <w:t>3.ASHRAE(</w:t>
            </w:r>
            <w:r w:rsidRPr="00027072">
              <w:rPr>
                <w:rFonts w:ascii="Times New Roman" w:eastAsia="宋体" w:hAnsi="Times New Roman" w:cs="Times New Roman"/>
                <w:kern w:val="0"/>
                <w:sz w:val="18"/>
                <w:szCs w:val="18"/>
              </w:rPr>
              <w:t>美国供暖通风空调工程师协会</w:t>
            </w:r>
            <w:r w:rsidRPr="00027072">
              <w:rPr>
                <w:rFonts w:ascii="Times New Roman" w:eastAsia="宋体" w:hAnsi="Times New Roman" w:cs="Times New Roman"/>
                <w:kern w:val="0"/>
                <w:sz w:val="18"/>
                <w:szCs w:val="18"/>
              </w:rPr>
              <w:t>)</w:t>
            </w:r>
            <w:r w:rsidRPr="00027072">
              <w:rPr>
                <w:rFonts w:ascii="Times New Roman" w:eastAsia="宋体" w:hAnsi="Times New Roman" w:cs="Times New Roman"/>
                <w:kern w:val="0"/>
                <w:sz w:val="18"/>
                <w:szCs w:val="18"/>
              </w:rPr>
              <w:t>；</w:t>
            </w:r>
            <w:r w:rsidRPr="00027072">
              <w:rPr>
                <w:rFonts w:ascii="Times New Roman" w:eastAsia="宋体" w:hAnsi="Times New Roman" w:cs="Times New Roman"/>
                <w:kern w:val="0"/>
                <w:sz w:val="18"/>
                <w:szCs w:val="18"/>
              </w:rPr>
              <w:t>4. REHVA(</w:t>
            </w:r>
            <w:r w:rsidRPr="00027072">
              <w:rPr>
                <w:rFonts w:ascii="Times New Roman" w:eastAsia="宋体" w:hAnsi="Times New Roman" w:cs="Times New Roman"/>
                <w:kern w:val="0"/>
                <w:sz w:val="18"/>
                <w:szCs w:val="18"/>
              </w:rPr>
              <w:t>联邦欧洲供暖通风空调学会</w:t>
            </w:r>
            <w:r w:rsidRPr="00027072">
              <w:rPr>
                <w:rFonts w:ascii="Times New Roman" w:eastAsia="宋体" w:hAnsi="Times New Roman" w:cs="Times New Roman"/>
                <w:kern w:val="0"/>
                <w:sz w:val="18"/>
                <w:szCs w:val="18"/>
              </w:rPr>
              <w:t>)</w:t>
            </w:r>
            <w:r w:rsidRPr="00027072">
              <w:rPr>
                <w:rFonts w:ascii="Times New Roman" w:eastAsia="宋体" w:hAnsi="Times New Roman" w:cs="Times New Roman"/>
                <w:kern w:val="0"/>
                <w:sz w:val="18"/>
                <w:szCs w:val="18"/>
              </w:rPr>
              <w:t>；</w:t>
            </w:r>
            <w:r w:rsidRPr="00027072">
              <w:rPr>
                <w:rFonts w:ascii="Times New Roman" w:eastAsia="宋体" w:hAnsi="Times New Roman" w:cs="Times New Roman"/>
                <w:kern w:val="0"/>
                <w:sz w:val="18"/>
                <w:szCs w:val="18"/>
              </w:rPr>
              <w:t>5.IEHB(</w:t>
            </w:r>
            <w:r w:rsidRPr="00027072">
              <w:rPr>
                <w:rFonts w:ascii="Times New Roman" w:eastAsia="宋体" w:hAnsi="Times New Roman" w:cs="Times New Roman"/>
                <w:kern w:val="0"/>
                <w:sz w:val="18"/>
                <w:szCs w:val="18"/>
              </w:rPr>
              <w:t>中国环境科学学会室内环境与健康分会</w:t>
            </w:r>
            <w:r w:rsidRPr="00027072">
              <w:rPr>
                <w:rFonts w:ascii="Times New Roman" w:eastAsia="宋体" w:hAnsi="Times New Roman" w:cs="Times New Roman"/>
                <w:kern w:val="0"/>
                <w:sz w:val="18"/>
                <w:szCs w:val="18"/>
              </w:rPr>
              <w:t>)</w:t>
            </w:r>
            <w:r w:rsidRPr="00027072">
              <w:rPr>
                <w:rFonts w:ascii="Times New Roman" w:eastAsia="宋体" w:hAnsi="Times New Roman" w:cs="Times New Roman"/>
                <w:kern w:val="0"/>
                <w:sz w:val="18"/>
                <w:szCs w:val="18"/>
              </w:rPr>
              <w:t>；</w:t>
            </w:r>
            <w:r w:rsidRPr="00027072">
              <w:rPr>
                <w:rFonts w:ascii="Times New Roman" w:eastAsia="宋体" w:hAnsi="Times New Roman" w:cs="Times New Roman"/>
                <w:kern w:val="0"/>
                <w:sz w:val="18"/>
                <w:szCs w:val="18"/>
              </w:rPr>
              <w:t>……</w:t>
            </w:r>
          </w:p>
        </w:tc>
        <w:tc>
          <w:tcPr>
            <w:tcW w:w="314" w:type="pct"/>
            <w:gridSpan w:val="2"/>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hint="eastAsia"/>
                <w:kern w:val="0"/>
                <w:szCs w:val="21"/>
              </w:rPr>
              <w:t>2</w:t>
            </w:r>
            <w:r w:rsidRPr="00027072">
              <w:rPr>
                <w:rFonts w:ascii="Times New Roman" w:eastAsia="宋体" w:hAnsi="Times New Roman" w:cs="Times New Roman"/>
                <w:kern w:val="0"/>
                <w:szCs w:val="21"/>
              </w:rPr>
              <w:t>年</w:t>
            </w:r>
          </w:p>
        </w:tc>
      </w:tr>
      <w:tr w:rsidR="00927683" w:rsidRPr="00027072" w:rsidTr="00027072">
        <w:trPr>
          <w:trHeight w:val="964"/>
        </w:trPr>
        <w:tc>
          <w:tcPr>
            <w:tcW w:w="228" w:type="pct"/>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1</w:t>
            </w:r>
            <w:r w:rsidR="006615C1">
              <w:rPr>
                <w:rFonts w:ascii="Times New Roman" w:eastAsia="宋体" w:hAnsi="Times New Roman" w:cs="Times New Roman" w:hint="eastAsia"/>
                <w:kern w:val="0"/>
                <w:szCs w:val="21"/>
              </w:rPr>
              <w:t>1</w:t>
            </w:r>
          </w:p>
        </w:tc>
        <w:tc>
          <w:tcPr>
            <w:tcW w:w="576" w:type="pct"/>
            <w:shd w:val="clear" w:color="auto" w:fill="auto"/>
            <w:vAlign w:val="center"/>
            <w:hideMark/>
          </w:tcPr>
          <w:p w:rsidR="00927683" w:rsidRPr="00027072" w:rsidRDefault="00927683" w:rsidP="00027072">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能源与环境工程</w:t>
            </w:r>
          </w:p>
        </w:tc>
        <w:tc>
          <w:tcPr>
            <w:tcW w:w="1534" w:type="pct"/>
            <w:shd w:val="clear" w:color="auto" w:fill="auto"/>
            <w:vAlign w:val="center"/>
            <w:hideMark/>
          </w:tcPr>
          <w:p w:rsidR="00927683" w:rsidRPr="00027072" w:rsidRDefault="00927683" w:rsidP="006F316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International Conference of Healthy Buildings</w:t>
            </w:r>
          </w:p>
        </w:tc>
        <w:tc>
          <w:tcPr>
            <w:tcW w:w="384" w:type="pct"/>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HB</w:t>
            </w:r>
          </w:p>
        </w:tc>
        <w:tc>
          <w:tcPr>
            <w:tcW w:w="819" w:type="pct"/>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国际健康建筑大会</w:t>
            </w:r>
          </w:p>
        </w:tc>
        <w:tc>
          <w:tcPr>
            <w:tcW w:w="1145" w:type="pct"/>
            <w:shd w:val="clear" w:color="auto" w:fill="auto"/>
            <w:vAlign w:val="center"/>
            <w:hideMark/>
          </w:tcPr>
          <w:p w:rsidR="00927683" w:rsidRPr="00027072" w:rsidRDefault="00927683" w:rsidP="006F316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1.ISIAQ(</w:t>
            </w:r>
            <w:r w:rsidRPr="00027072">
              <w:rPr>
                <w:rFonts w:ascii="Times New Roman" w:eastAsia="宋体" w:hAnsi="Times New Roman" w:cs="Times New Roman"/>
                <w:kern w:val="0"/>
                <w:szCs w:val="21"/>
              </w:rPr>
              <w:t>国际室内空气品质与气候学会）；</w:t>
            </w:r>
            <w:r w:rsidRPr="00027072">
              <w:rPr>
                <w:rFonts w:ascii="Times New Roman" w:eastAsia="宋体" w:hAnsi="Times New Roman" w:cs="Times New Roman"/>
                <w:kern w:val="0"/>
                <w:szCs w:val="21"/>
              </w:rPr>
              <w:t>2.ASHRAE</w:t>
            </w:r>
            <w:r w:rsidRPr="00027072">
              <w:rPr>
                <w:rFonts w:ascii="Times New Roman" w:eastAsia="宋体" w:hAnsi="Times New Roman" w:cs="Times New Roman"/>
                <w:kern w:val="0"/>
                <w:szCs w:val="21"/>
              </w:rPr>
              <w:t>；</w:t>
            </w:r>
            <w:proofErr w:type="gramStart"/>
            <w:r w:rsidRPr="00027072">
              <w:rPr>
                <w:rFonts w:ascii="Times New Roman" w:eastAsia="宋体" w:hAnsi="Times New Roman" w:cs="Times New Roman"/>
                <w:kern w:val="0"/>
                <w:szCs w:val="21"/>
              </w:rPr>
              <w:t>3.……</w:t>
            </w:r>
            <w:proofErr w:type="gramEnd"/>
          </w:p>
        </w:tc>
        <w:tc>
          <w:tcPr>
            <w:tcW w:w="314" w:type="pct"/>
            <w:gridSpan w:val="2"/>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3</w:t>
            </w:r>
            <w:r w:rsidRPr="00027072">
              <w:rPr>
                <w:rFonts w:ascii="Times New Roman" w:eastAsia="宋体" w:hAnsi="Times New Roman" w:cs="Times New Roman"/>
                <w:kern w:val="0"/>
                <w:szCs w:val="21"/>
              </w:rPr>
              <w:t>年</w:t>
            </w:r>
          </w:p>
        </w:tc>
      </w:tr>
      <w:tr w:rsidR="00927683" w:rsidRPr="00027072" w:rsidTr="00027072">
        <w:trPr>
          <w:trHeight w:val="964"/>
        </w:trPr>
        <w:tc>
          <w:tcPr>
            <w:tcW w:w="228" w:type="pct"/>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12</w:t>
            </w:r>
          </w:p>
        </w:tc>
        <w:tc>
          <w:tcPr>
            <w:tcW w:w="576" w:type="pct"/>
            <w:shd w:val="clear" w:color="auto" w:fill="auto"/>
            <w:vAlign w:val="center"/>
            <w:hideMark/>
          </w:tcPr>
          <w:p w:rsidR="00927683" w:rsidRPr="00027072" w:rsidRDefault="00927683" w:rsidP="00027072">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能源与环境工程</w:t>
            </w:r>
          </w:p>
        </w:tc>
        <w:tc>
          <w:tcPr>
            <w:tcW w:w="1534" w:type="pct"/>
            <w:shd w:val="clear" w:color="auto" w:fill="auto"/>
            <w:vAlign w:val="center"/>
            <w:hideMark/>
          </w:tcPr>
          <w:p w:rsidR="00927683" w:rsidRPr="00027072" w:rsidRDefault="00927683" w:rsidP="006F316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International Conference on Air Distribution in Roo</w:t>
            </w:r>
            <w:bookmarkStart w:id="0" w:name="_GoBack"/>
            <w:bookmarkEnd w:id="0"/>
            <w:r w:rsidRPr="00027072">
              <w:rPr>
                <w:rFonts w:ascii="Times New Roman" w:eastAsia="宋体" w:hAnsi="Times New Roman" w:cs="Times New Roman"/>
                <w:kern w:val="0"/>
                <w:szCs w:val="21"/>
              </w:rPr>
              <w:t>ms</w:t>
            </w:r>
          </w:p>
        </w:tc>
        <w:tc>
          <w:tcPr>
            <w:tcW w:w="384" w:type="pct"/>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proofErr w:type="spellStart"/>
            <w:r w:rsidRPr="00027072">
              <w:rPr>
                <w:rFonts w:ascii="Times New Roman" w:eastAsia="宋体" w:hAnsi="Times New Roman" w:cs="Times New Roman"/>
                <w:kern w:val="0"/>
                <w:szCs w:val="21"/>
              </w:rPr>
              <w:t>Roomvent</w:t>
            </w:r>
            <w:proofErr w:type="spellEnd"/>
          </w:p>
        </w:tc>
        <w:tc>
          <w:tcPr>
            <w:tcW w:w="819" w:type="pct"/>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国际室内气流组织会议</w:t>
            </w:r>
          </w:p>
        </w:tc>
        <w:tc>
          <w:tcPr>
            <w:tcW w:w="1145" w:type="pct"/>
            <w:shd w:val="clear" w:color="auto" w:fill="auto"/>
            <w:vAlign w:val="center"/>
            <w:hideMark/>
          </w:tcPr>
          <w:p w:rsidR="00927683" w:rsidRPr="00027072" w:rsidRDefault="00927683" w:rsidP="006F3167">
            <w:pPr>
              <w:widowControl/>
              <w:snapToGrid w:val="0"/>
              <w:jc w:val="center"/>
              <w:rPr>
                <w:rFonts w:ascii="Times New Roman" w:eastAsia="宋体" w:hAnsi="Times New Roman" w:cs="Times New Roman"/>
                <w:kern w:val="0"/>
                <w:sz w:val="18"/>
                <w:szCs w:val="18"/>
              </w:rPr>
            </w:pPr>
            <w:r w:rsidRPr="00027072">
              <w:rPr>
                <w:rFonts w:ascii="Times New Roman" w:eastAsia="宋体" w:hAnsi="Times New Roman" w:cs="Times New Roman"/>
                <w:kern w:val="0"/>
                <w:sz w:val="18"/>
                <w:szCs w:val="18"/>
              </w:rPr>
              <w:t>挪威暖通学会（</w:t>
            </w:r>
            <w:r w:rsidRPr="00027072">
              <w:rPr>
                <w:rFonts w:ascii="Times New Roman" w:eastAsia="宋体" w:hAnsi="Times New Roman" w:cs="Times New Roman"/>
                <w:kern w:val="0"/>
                <w:sz w:val="18"/>
                <w:szCs w:val="18"/>
              </w:rPr>
              <w:t>NORSKVVS</w:t>
            </w:r>
            <w:r w:rsidRPr="00027072">
              <w:rPr>
                <w:rFonts w:ascii="Times New Roman" w:eastAsia="宋体" w:hAnsi="Times New Roman" w:cs="Times New Roman"/>
                <w:kern w:val="0"/>
                <w:sz w:val="18"/>
                <w:szCs w:val="18"/>
              </w:rPr>
              <w:t>）</w:t>
            </w:r>
            <w:r w:rsidRPr="00027072">
              <w:rPr>
                <w:rFonts w:ascii="Times New Roman" w:eastAsia="宋体" w:hAnsi="Times New Roman" w:cs="Times New Roman"/>
                <w:kern w:val="0"/>
                <w:sz w:val="18"/>
                <w:szCs w:val="18"/>
              </w:rPr>
              <w:t xml:space="preserve"> </w:t>
            </w:r>
            <w:r w:rsidRPr="00027072">
              <w:rPr>
                <w:rFonts w:ascii="Times New Roman" w:eastAsia="宋体" w:hAnsi="Times New Roman" w:cs="Times New Roman"/>
                <w:kern w:val="0"/>
                <w:sz w:val="18"/>
                <w:szCs w:val="18"/>
              </w:rPr>
              <w:t>挪威科学与工业研究基金会（</w:t>
            </w:r>
            <w:r w:rsidRPr="00027072">
              <w:rPr>
                <w:rFonts w:ascii="Times New Roman" w:eastAsia="宋体" w:hAnsi="Times New Roman" w:cs="Times New Roman"/>
                <w:kern w:val="0"/>
                <w:sz w:val="18"/>
                <w:szCs w:val="18"/>
              </w:rPr>
              <w:t>SINTEF</w:t>
            </w:r>
            <w:r w:rsidRPr="00027072">
              <w:rPr>
                <w:rFonts w:ascii="Times New Roman" w:eastAsia="宋体" w:hAnsi="Times New Roman" w:cs="Times New Roman"/>
                <w:kern w:val="0"/>
                <w:sz w:val="18"/>
                <w:szCs w:val="18"/>
              </w:rPr>
              <w:t>：</w:t>
            </w:r>
            <w:r w:rsidRPr="00027072">
              <w:rPr>
                <w:rFonts w:ascii="Times New Roman" w:eastAsia="宋体" w:hAnsi="Times New Roman" w:cs="Times New Roman"/>
                <w:kern w:val="0"/>
                <w:sz w:val="18"/>
                <w:szCs w:val="18"/>
              </w:rPr>
              <w:t>The Foundation for Scientific and Industrial Research at the Norwegian Institute of Technology</w:t>
            </w:r>
            <w:r w:rsidRPr="00027072">
              <w:rPr>
                <w:rFonts w:ascii="Times New Roman" w:eastAsia="宋体" w:hAnsi="Times New Roman" w:cs="Times New Roman"/>
                <w:kern w:val="0"/>
                <w:sz w:val="18"/>
                <w:szCs w:val="18"/>
              </w:rPr>
              <w:t>），有时</w:t>
            </w:r>
            <w:r w:rsidRPr="00027072">
              <w:rPr>
                <w:rFonts w:ascii="Times New Roman" w:eastAsia="宋体" w:hAnsi="Times New Roman" w:cs="Times New Roman"/>
                <w:kern w:val="0"/>
                <w:sz w:val="18"/>
                <w:szCs w:val="18"/>
              </w:rPr>
              <w:t>REHVA</w:t>
            </w:r>
          </w:p>
        </w:tc>
        <w:tc>
          <w:tcPr>
            <w:tcW w:w="314" w:type="pct"/>
            <w:gridSpan w:val="2"/>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3</w:t>
            </w:r>
            <w:r w:rsidRPr="00027072">
              <w:rPr>
                <w:rFonts w:ascii="Times New Roman" w:eastAsia="宋体" w:hAnsi="Times New Roman" w:cs="Times New Roman"/>
                <w:kern w:val="0"/>
                <w:szCs w:val="21"/>
              </w:rPr>
              <w:t>年</w:t>
            </w:r>
          </w:p>
        </w:tc>
      </w:tr>
      <w:tr w:rsidR="00927683" w:rsidRPr="00027072" w:rsidTr="00027072">
        <w:trPr>
          <w:trHeight w:val="964"/>
        </w:trPr>
        <w:tc>
          <w:tcPr>
            <w:tcW w:w="228" w:type="pct"/>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13</w:t>
            </w:r>
          </w:p>
        </w:tc>
        <w:tc>
          <w:tcPr>
            <w:tcW w:w="576" w:type="pct"/>
            <w:shd w:val="clear" w:color="auto" w:fill="auto"/>
            <w:vAlign w:val="center"/>
            <w:hideMark/>
          </w:tcPr>
          <w:p w:rsidR="00927683" w:rsidRPr="00027072" w:rsidRDefault="00927683" w:rsidP="00027072">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能源与环境工程</w:t>
            </w:r>
          </w:p>
        </w:tc>
        <w:tc>
          <w:tcPr>
            <w:tcW w:w="1534" w:type="pct"/>
            <w:shd w:val="clear" w:color="auto" w:fill="auto"/>
            <w:vAlign w:val="center"/>
            <w:hideMark/>
          </w:tcPr>
          <w:p w:rsidR="00927683" w:rsidRPr="00027072" w:rsidRDefault="00927683" w:rsidP="006F316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International Forum and Workshop on Combined Heat, Air, Moisture and Pollutant Simulations</w:t>
            </w:r>
          </w:p>
        </w:tc>
        <w:tc>
          <w:tcPr>
            <w:tcW w:w="384" w:type="pct"/>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CHAMPS</w:t>
            </w:r>
          </w:p>
        </w:tc>
        <w:tc>
          <w:tcPr>
            <w:tcW w:w="819" w:type="pct"/>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国际空气、热、湿、污染物模拟会议</w:t>
            </w:r>
          </w:p>
        </w:tc>
        <w:tc>
          <w:tcPr>
            <w:tcW w:w="1145" w:type="pct"/>
            <w:shd w:val="clear" w:color="auto" w:fill="auto"/>
            <w:vAlign w:val="center"/>
            <w:hideMark/>
          </w:tcPr>
          <w:p w:rsidR="00927683" w:rsidRPr="00027072" w:rsidRDefault="00927683" w:rsidP="006F316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美国雪城大学、东京大学清华大学等</w:t>
            </w:r>
          </w:p>
        </w:tc>
        <w:tc>
          <w:tcPr>
            <w:tcW w:w="314" w:type="pct"/>
            <w:gridSpan w:val="2"/>
            <w:shd w:val="clear" w:color="auto" w:fill="auto"/>
            <w:vAlign w:val="center"/>
            <w:hideMark/>
          </w:tcPr>
          <w:p w:rsidR="00927683" w:rsidRPr="00027072" w:rsidRDefault="00927683" w:rsidP="00484DF7">
            <w:pPr>
              <w:widowControl/>
              <w:jc w:val="center"/>
              <w:rPr>
                <w:rFonts w:ascii="Times New Roman" w:eastAsia="宋体" w:hAnsi="Times New Roman" w:cs="Times New Roman"/>
                <w:kern w:val="0"/>
                <w:szCs w:val="21"/>
              </w:rPr>
            </w:pPr>
            <w:r w:rsidRPr="00027072">
              <w:rPr>
                <w:rFonts w:ascii="Times New Roman" w:eastAsia="宋体" w:hAnsi="Times New Roman" w:cs="Times New Roman"/>
                <w:kern w:val="0"/>
                <w:szCs w:val="21"/>
              </w:rPr>
              <w:t>2</w:t>
            </w:r>
            <w:r w:rsidRPr="00027072">
              <w:rPr>
                <w:rFonts w:ascii="Times New Roman" w:eastAsia="宋体" w:hAnsi="Times New Roman" w:cs="Times New Roman"/>
                <w:kern w:val="0"/>
                <w:szCs w:val="21"/>
              </w:rPr>
              <w:t>年</w:t>
            </w:r>
          </w:p>
        </w:tc>
      </w:tr>
    </w:tbl>
    <w:p w:rsidR="004F0D94" w:rsidRPr="00027072" w:rsidRDefault="004F0D94">
      <w:pPr>
        <w:rPr>
          <w:rFonts w:ascii="Times New Roman" w:hAnsi="Times New Roman" w:cs="Times New Roman"/>
        </w:rPr>
      </w:pPr>
    </w:p>
    <w:sectPr w:rsidR="004F0D94" w:rsidRPr="00027072" w:rsidSect="00574A40">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853" w:rsidRDefault="006E6853" w:rsidP="00B5769B">
      <w:r>
        <w:separator/>
      </w:r>
    </w:p>
  </w:endnote>
  <w:endnote w:type="continuationSeparator" w:id="0">
    <w:p w:rsidR="006E6853" w:rsidRDefault="006E6853" w:rsidP="00B57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853" w:rsidRDefault="006E6853" w:rsidP="00B5769B">
      <w:r>
        <w:separator/>
      </w:r>
    </w:p>
  </w:footnote>
  <w:footnote w:type="continuationSeparator" w:id="0">
    <w:p w:rsidR="006E6853" w:rsidRDefault="006E6853" w:rsidP="00B576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4DF7"/>
    <w:rsid w:val="00027072"/>
    <w:rsid w:val="00067CCF"/>
    <w:rsid w:val="000863FF"/>
    <w:rsid w:val="000865C8"/>
    <w:rsid w:val="000C7529"/>
    <w:rsid w:val="00123415"/>
    <w:rsid w:val="00140701"/>
    <w:rsid w:val="00152893"/>
    <w:rsid w:val="00175F36"/>
    <w:rsid w:val="001874E0"/>
    <w:rsid w:val="00195122"/>
    <w:rsid w:val="001C3C2A"/>
    <w:rsid w:val="001F4FA9"/>
    <w:rsid w:val="00226C79"/>
    <w:rsid w:val="00241292"/>
    <w:rsid w:val="00242F08"/>
    <w:rsid w:val="002864AE"/>
    <w:rsid w:val="002A681B"/>
    <w:rsid w:val="0030548B"/>
    <w:rsid w:val="00307EB4"/>
    <w:rsid w:val="003762FA"/>
    <w:rsid w:val="00381663"/>
    <w:rsid w:val="003A72C9"/>
    <w:rsid w:val="003C4B55"/>
    <w:rsid w:val="003D2501"/>
    <w:rsid w:val="00417334"/>
    <w:rsid w:val="00417D2C"/>
    <w:rsid w:val="00461119"/>
    <w:rsid w:val="00474A9C"/>
    <w:rsid w:val="00484DF7"/>
    <w:rsid w:val="004B0D91"/>
    <w:rsid w:val="004D1A04"/>
    <w:rsid w:val="004D7BBA"/>
    <w:rsid w:val="004F0D94"/>
    <w:rsid w:val="00574A40"/>
    <w:rsid w:val="005A5907"/>
    <w:rsid w:val="005B050D"/>
    <w:rsid w:val="00602EA1"/>
    <w:rsid w:val="00612FDF"/>
    <w:rsid w:val="006244E7"/>
    <w:rsid w:val="00643686"/>
    <w:rsid w:val="006615C1"/>
    <w:rsid w:val="00662952"/>
    <w:rsid w:val="0068589E"/>
    <w:rsid w:val="006C7E62"/>
    <w:rsid w:val="006D60E9"/>
    <w:rsid w:val="006E6853"/>
    <w:rsid w:val="006F3167"/>
    <w:rsid w:val="00761E2C"/>
    <w:rsid w:val="007C21F1"/>
    <w:rsid w:val="00852AD7"/>
    <w:rsid w:val="008A1873"/>
    <w:rsid w:val="008A35A5"/>
    <w:rsid w:val="008E3798"/>
    <w:rsid w:val="008E409E"/>
    <w:rsid w:val="008E6C98"/>
    <w:rsid w:val="008F33EC"/>
    <w:rsid w:val="00900468"/>
    <w:rsid w:val="00927683"/>
    <w:rsid w:val="009659AE"/>
    <w:rsid w:val="009A3C1C"/>
    <w:rsid w:val="009B0427"/>
    <w:rsid w:val="009F062E"/>
    <w:rsid w:val="009F33BB"/>
    <w:rsid w:val="00A87115"/>
    <w:rsid w:val="00AB1214"/>
    <w:rsid w:val="00AB2620"/>
    <w:rsid w:val="00AD7E6A"/>
    <w:rsid w:val="00B17F7F"/>
    <w:rsid w:val="00B5769B"/>
    <w:rsid w:val="00B81E6F"/>
    <w:rsid w:val="00BD0F04"/>
    <w:rsid w:val="00C315ED"/>
    <w:rsid w:val="00C463E7"/>
    <w:rsid w:val="00C90562"/>
    <w:rsid w:val="00CA1B97"/>
    <w:rsid w:val="00CB217B"/>
    <w:rsid w:val="00CF5666"/>
    <w:rsid w:val="00CF7CFA"/>
    <w:rsid w:val="00D530A8"/>
    <w:rsid w:val="00D72FA0"/>
    <w:rsid w:val="00D8462E"/>
    <w:rsid w:val="00D92CC5"/>
    <w:rsid w:val="00DD1FEB"/>
    <w:rsid w:val="00E06B1E"/>
    <w:rsid w:val="00E33BB1"/>
    <w:rsid w:val="00E4192D"/>
    <w:rsid w:val="00E46F88"/>
    <w:rsid w:val="00E52EF4"/>
    <w:rsid w:val="00E66C9E"/>
    <w:rsid w:val="00EC46E4"/>
    <w:rsid w:val="00EE7836"/>
    <w:rsid w:val="00EF0ED9"/>
    <w:rsid w:val="00F03F94"/>
    <w:rsid w:val="00F142DF"/>
    <w:rsid w:val="00F14462"/>
    <w:rsid w:val="00F4241E"/>
    <w:rsid w:val="00F5084E"/>
    <w:rsid w:val="00F566B2"/>
    <w:rsid w:val="00F836D3"/>
    <w:rsid w:val="00FA6CBF"/>
    <w:rsid w:val="00FD38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DF7"/>
    <w:pPr>
      <w:ind w:firstLineChars="200" w:firstLine="420"/>
    </w:pPr>
  </w:style>
  <w:style w:type="paragraph" w:styleId="a4">
    <w:name w:val="header"/>
    <w:basedOn w:val="a"/>
    <w:link w:val="Char"/>
    <w:uiPriority w:val="99"/>
    <w:unhideWhenUsed/>
    <w:rsid w:val="00B576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5769B"/>
    <w:rPr>
      <w:sz w:val="18"/>
      <w:szCs w:val="18"/>
    </w:rPr>
  </w:style>
  <w:style w:type="paragraph" w:styleId="a5">
    <w:name w:val="footer"/>
    <w:basedOn w:val="a"/>
    <w:link w:val="Char0"/>
    <w:uiPriority w:val="99"/>
    <w:unhideWhenUsed/>
    <w:rsid w:val="00B5769B"/>
    <w:pPr>
      <w:tabs>
        <w:tab w:val="center" w:pos="4153"/>
        <w:tab w:val="right" w:pos="8306"/>
      </w:tabs>
      <w:snapToGrid w:val="0"/>
      <w:jc w:val="left"/>
    </w:pPr>
    <w:rPr>
      <w:sz w:val="18"/>
      <w:szCs w:val="18"/>
    </w:rPr>
  </w:style>
  <w:style w:type="character" w:customStyle="1" w:styleId="Char0">
    <w:name w:val="页脚 Char"/>
    <w:basedOn w:val="a0"/>
    <w:link w:val="a5"/>
    <w:uiPriority w:val="99"/>
    <w:rsid w:val="00B5769B"/>
    <w:rPr>
      <w:sz w:val="18"/>
      <w:szCs w:val="18"/>
    </w:rPr>
  </w:style>
  <w:style w:type="character" w:customStyle="1" w:styleId="apple-converted-space">
    <w:name w:val="apple-converted-space"/>
    <w:basedOn w:val="a0"/>
    <w:rsid w:val="00F14462"/>
  </w:style>
  <w:style w:type="character" w:styleId="a6">
    <w:name w:val="annotation reference"/>
    <w:basedOn w:val="a0"/>
    <w:uiPriority w:val="99"/>
    <w:semiHidden/>
    <w:unhideWhenUsed/>
    <w:rsid w:val="00417334"/>
    <w:rPr>
      <w:sz w:val="21"/>
      <w:szCs w:val="21"/>
    </w:rPr>
  </w:style>
  <w:style w:type="paragraph" w:styleId="a7">
    <w:name w:val="annotation text"/>
    <w:basedOn w:val="a"/>
    <w:link w:val="Char1"/>
    <w:uiPriority w:val="99"/>
    <w:semiHidden/>
    <w:unhideWhenUsed/>
    <w:rsid w:val="00417334"/>
    <w:pPr>
      <w:jc w:val="left"/>
    </w:pPr>
  </w:style>
  <w:style w:type="character" w:customStyle="1" w:styleId="Char1">
    <w:name w:val="批注文字 Char"/>
    <w:basedOn w:val="a0"/>
    <w:link w:val="a7"/>
    <w:uiPriority w:val="99"/>
    <w:semiHidden/>
    <w:rsid w:val="00417334"/>
  </w:style>
  <w:style w:type="paragraph" w:styleId="a8">
    <w:name w:val="annotation subject"/>
    <w:basedOn w:val="a7"/>
    <w:next w:val="a7"/>
    <w:link w:val="Char2"/>
    <w:uiPriority w:val="99"/>
    <w:semiHidden/>
    <w:unhideWhenUsed/>
    <w:rsid w:val="00417334"/>
    <w:rPr>
      <w:b/>
      <w:bCs/>
    </w:rPr>
  </w:style>
  <w:style w:type="character" w:customStyle="1" w:styleId="Char2">
    <w:name w:val="批注主题 Char"/>
    <w:basedOn w:val="Char1"/>
    <w:link w:val="a8"/>
    <w:uiPriority w:val="99"/>
    <w:semiHidden/>
    <w:rsid w:val="00417334"/>
    <w:rPr>
      <w:b/>
      <w:bCs/>
    </w:rPr>
  </w:style>
  <w:style w:type="paragraph" w:styleId="a9">
    <w:name w:val="Balloon Text"/>
    <w:basedOn w:val="a"/>
    <w:link w:val="Char3"/>
    <w:uiPriority w:val="99"/>
    <w:semiHidden/>
    <w:unhideWhenUsed/>
    <w:rsid w:val="00417334"/>
    <w:rPr>
      <w:sz w:val="18"/>
      <w:szCs w:val="18"/>
    </w:rPr>
  </w:style>
  <w:style w:type="character" w:customStyle="1" w:styleId="Char3">
    <w:name w:val="批注框文本 Char"/>
    <w:basedOn w:val="a0"/>
    <w:link w:val="a9"/>
    <w:uiPriority w:val="99"/>
    <w:semiHidden/>
    <w:rsid w:val="00417334"/>
    <w:rPr>
      <w:sz w:val="18"/>
      <w:szCs w:val="18"/>
    </w:rPr>
  </w:style>
  <w:style w:type="paragraph" w:styleId="aa">
    <w:name w:val="Revision"/>
    <w:hidden/>
    <w:uiPriority w:val="99"/>
    <w:semiHidden/>
    <w:rsid w:val="003762FA"/>
  </w:style>
  <w:style w:type="character" w:styleId="ab">
    <w:name w:val="Strong"/>
    <w:basedOn w:val="a0"/>
    <w:uiPriority w:val="22"/>
    <w:qFormat/>
    <w:rsid w:val="009276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DF7"/>
    <w:pPr>
      <w:ind w:firstLineChars="200" w:firstLine="420"/>
    </w:pPr>
  </w:style>
  <w:style w:type="paragraph" w:styleId="a4">
    <w:name w:val="header"/>
    <w:basedOn w:val="a"/>
    <w:link w:val="Char"/>
    <w:uiPriority w:val="99"/>
    <w:unhideWhenUsed/>
    <w:rsid w:val="00B576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5769B"/>
    <w:rPr>
      <w:sz w:val="18"/>
      <w:szCs w:val="18"/>
    </w:rPr>
  </w:style>
  <w:style w:type="paragraph" w:styleId="a5">
    <w:name w:val="footer"/>
    <w:basedOn w:val="a"/>
    <w:link w:val="Char0"/>
    <w:uiPriority w:val="99"/>
    <w:unhideWhenUsed/>
    <w:rsid w:val="00B5769B"/>
    <w:pPr>
      <w:tabs>
        <w:tab w:val="center" w:pos="4153"/>
        <w:tab w:val="right" w:pos="8306"/>
      </w:tabs>
      <w:snapToGrid w:val="0"/>
      <w:jc w:val="left"/>
    </w:pPr>
    <w:rPr>
      <w:sz w:val="18"/>
      <w:szCs w:val="18"/>
    </w:rPr>
  </w:style>
  <w:style w:type="character" w:customStyle="1" w:styleId="Char0">
    <w:name w:val="页脚 Char"/>
    <w:basedOn w:val="a0"/>
    <w:link w:val="a5"/>
    <w:uiPriority w:val="99"/>
    <w:rsid w:val="00B5769B"/>
    <w:rPr>
      <w:sz w:val="18"/>
      <w:szCs w:val="18"/>
    </w:rPr>
  </w:style>
  <w:style w:type="character" w:customStyle="1" w:styleId="apple-converted-space">
    <w:name w:val="apple-converted-space"/>
    <w:basedOn w:val="a0"/>
    <w:rsid w:val="00F14462"/>
  </w:style>
  <w:style w:type="character" w:styleId="a6">
    <w:name w:val="annotation reference"/>
    <w:basedOn w:val="a0"/>
    <w:uiPriority w:val="99"/>
    <w:semiHidden/>
    <w:unhideWhenUsed/>
    <w:rsid w:val="00417334"/>
    <w:rPr>
      <w:sz w:val="21"/>
      <w:szCs w:val="21"/>
    </w:rPr>
  </w:style>
  <w:style w:type="paragraph" w:styleId="a7">
    <w:name w:val="annotation text"/>
    <w:basedOn w:val="a"/>
    <w:link w:val="Char1"/>
    <w:uiPriority w:val="99"/>
    <w:semiHidden/>
    <w:unhideWhenUsed/>
    <w:rsid w:val="00417334"/>
    <w:pPr>
      <w:jc w:val="left"/>
    </w:pPr>
  </w:style>
  <w:style w:type="character" w:customStyle="1" w:styleId="Char1">
    <w:name w:val="批注文字 Char"/>
    <w:basedOn w:val="a0"/>
    <w:link w:val="a7"/>
    <w:uiPriority w:val="99"/>
    <w:semiHidden/>
    <w:rsid w:val="00417334"/>
  </w:style>
  <w:style w:type="paragraph" w:styleId="a8">
    <w:name w:val="annotation subject"/>
    <w:basedOn w:val="a7"/>
    <w:next w:val="a7"/>
    <w:link w:val="Char2"/>
    <w:uiPriority w:val="99"/>
    <w:semiHidden/>
    <w:unhideWhenUsed/>
    <w:rsid w:val="00417334"/>
    <w:rPr>
      <w:b/>
      <w:bCs/>
    </w:rPr>
  </w:style>
  <w:style w:type="character" w:customStyle="1" w:styleId="Char2">
    <w:name w:val="批注主题 Char"/>
    <w:basedOn w:val="Char1"/>
    <w:link w:val="a8"/>
    <w:uiPriority w:val="99"/>
    <w:semiHidden/>
    <w:rsid w:val="00417334"/>
    <w:rPr>
      <w:b/>
      <w:bCs/>
    </w:rPr>
  </w:style>
  <w:style w:type="paragraph" w:styleId="a9">
    <w:name w:val="Balloon Text"/>
    <w:basedOn w:val="a"/>
    <w:link w:val="Char3"/>
    <w:uiPriority w:val="99"/>
    <w:semiHidden/>
    <w:unhideWhenUsed/>
    <w:rsid w:val="00417334"/>
    <w:rPr>
      <w:sz w:val="18"/>
      <w:szCs w:val="18"/>
    </w:rPr>
  </w:style>
  <w:style w:type="character" w:customStyle="1" w:styleId="Char3">
    <w:name w:val="批注框文本 Char"/>
    <w:basedOn w:val="a0"/>
    <w:link w:val="a9"/>
    <w:uiPriority w:val="99"/>
    <w:semiHidden/>
    <w:rsid w:val="00417334"/>
    <w:rPr>
      <w:sz w:val="18"/>
      <w:szCs w:val="18"/>
    </w:rPr>
  </w:style>
  <w:style w:type="paragraph" w:styleId="aa">
    <w:name w:val="Revision"/>
    <w:hidden/>
    <w:uiPriority w:val="99"/>
    <w:semiHidden/>
    <w:rsid w:val="003762FA"/>
  </w:style>
</w:styles>
</file>

<file path=word/webSettings.xml><?xml version="1.0" encoding="utf-8"?>
<w:webSettings xmlns:r="http://schemas.openxmlformats.org/officeDocument/2006/relationships" xmlns:w="http://schemas.openxmlformats.org/wordprocessingml/2006/main">
  <w:divs>
    <w:div w:id="55251440">
      <w:bodyDiv w:val="1"/>
      <w:marLeft w:val="0"/>
      <w:marRight w:val="0"/>
      <w:marTop w:val="0"/>
      <w:marBottom w:val="0"/>
      <w:divBdr>
        <w:top w:val="none" w:sz="0" w:space="0" w:color="auto"/>
        <w:left w:val="none" w:sz="0" w:space="0" w:color="auto"/>
        <w:bottom w:val="none" w:sz="0" w:space="0" w:color="auto"/>
        <w:right w:val="none" w:sz="0" w:space="0" w:color="auto"/>
      </w:divBdr>
    </w:div>
    <w:div w:id="60834525">
      <w:bodyDiv w:val="1"/>
      <w:marLeft w:val="0"/>
      <w:marRight w:val="0"/>
      <w:marTop w:val="0"/>
      <w:marBottom w:val="0"/>
      <w:divBdr>
        <w:top w:val="none" w:sz="0" w:space="0" w:color="auto"/>
        <w:left w:val="none" w:sz="0" w:space="0" w:color="auto"/>
        <w:bottom w:val="none" w:sz="0" w:space="0" w:color="auto"/>
        <w:right w:val="none" w:sz="0" w:space="0" w:color="auto"/>
      </w:divBdr>
    </w:div>
    <w:div w:id="144318524">
      <w:bodyDiv w:val="1"/>
      <w:marLeft w:val="0"/>
      <w:marRight w:val="0"/>
      <w:marTop w:val="0"/>
      <w:marBottom w:val="0"/>
      <w:divBdr>
        <w:top w:val="none" w:sz="0" w:space="0" w:color="auto"/>
        <w:left w:val="none" w:sz="0" w:space="0" w:color="auto"/>
        <w:bottom w:val="none" w:sz="0" w:space="0" w:color="auto"/>
        <w:right w:val="none" w:sz="0" w:space="0" w:color="auto"/>
      </w:divBdr>
    </w:div>
    <w:div w:id="791173726">
      <w:bodyDiv w:val="1"/>
      <w:marLeft w:val="0"/>
      <w:marRight w:val="0"/>
      <w:marTop w:val="0"/>
      <w:marBottom w:val="0"/>
      <w:divBdr>
        <w:top w:val="none" w:sz="0" w:space="0" w:color="auto"/>
        <w:left w:val="none" w:sz="0" w:space="0" w:color="auto"/>
        <w:bottom w:val="none" w:sz="0" w:space="0" w:color="auto"/>
        <w:right w:val="none" w:sz="0" w:space="0" w:color="auto"/>
      </w:divBdr>
    </w:div>
    <w:div w:id="852570738">
      <w:bodyDiv w:val="1"/>
      <w:marLeft w:val="0"/>
      <w:marRight w:val="0"/>
      <w:marTop w:val="0"/>
      <w:marBottom w:val="0"/>
      <w:divBdr>
        <w:top w:val="none" w:sz="0" w:space="0" w:color="auto"/>
        <w:left w:val="none" w:sz="0" w:space="0" w:color="auto"/>
        <w:bottom w:val="none" w:sz="0" w:space="0" w:color="auto"/>
        <w:right w:val="none" w:sz="0" w:space="0" w:color="auto"/>
      </w:divBdr>
    </w:div>
    <w:div w:id="992952649">
      <w:bodyDiv w:val="1"/>
      <w:marLeft w:val="0"/>
      <w:marRight w:val="0"/>
      <w:marTop w:val="0"/>
      <w:marBottom w:val="0"/>
      <w:divBdr>
        <w:top w:val="none" w:sz="0" w:space="0" w:color="auto"/>
        <w:left w:val="none" w:sz="0" w:space="0" w:color="auto"/>
        <w:bottom w:val="none" w:sz="0" w:space="0" w:color="auto"/>
        <w:right w:val="none" w:sz="0" w:space="0" w:color="auto"/>
      </w:divBdr>
    </w:div>
    <w:div w:id="1536700509">
      <w:bodyDiv w:val="1"/>
      <w:marLeft w:val="0"/>
      <w:marRight w:val="0"/>
      <w:marTop w:val="0"/>
      <w:marBottom w:val="0"/>
      <w:divBdr>
        <w:top w:val="none" w:sz="0" w:space="0" w:color="auto"/>
        <w:left w:val="none" w:sz="0" w:space="0" w:color="auto"/>
        <w:bottom w:val="none" w:sz="0" w:space="0" w:color="auto"/>
        <w:right w:val="none" w:sz="0" w:space="0" w:color="auto"/>
      </w:divBdr>
    </w:div>
    <w:div w:id="1558316792">
      <w:bodyDiv w:val="1"/>
      <w:marLeft w:val="0"/>
      <w:marRight w:val="0"/>
      <w:marTop w:val="0"/>
      <w:marBottom w:val="0"/>
      <w:divBdr>
        <w:top w:val="none" w:sz="0" w:space="0" w:color="auto"/>
        <w:left w:val="none" w:sz="0" w:space="0" w:color="auto"/>
        <w:bottom w:val="none" w:sz="0" w:space="0" w:color="auto"/>
        <w:right w:val="none" w:sz="0" w:space="0" w:color="auto"/>
      </w:divBdr>
    </w:div>
    <w:div w:id="190552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4BF97-CC2C-4991-9E78-F8E84972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982</Words>
  <Characters>5599</Characters>
  <Application>Microsoft Office Word</Application>
  <DocSecurity>0</DocSecurity>
  <Lines>46</Lines>
  <Paragraphs>13</Paragraphs>
  <ScaleCrop>false</ScaleCrop>
  <Company>上海理工大学</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c:creator>
  <cp:lastModifiedBy>USST</cp:lastModifiedBy>
  <cp:revision>6</cp:revision>
  <dcterms:created xsi:type="dcterms:W3CDTF">2015-12-04T01:30:00Z</dcterms:created>
  <dcterms:modified xsi:type="dcterms:W3CDTF">2015-12-04T01:36:00Z</dcterms:modified>
</cp:coreProperties>
</file>